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512" w:rsidRPr="00421512" w:rsidRDefault="00421512" w:rsidP="00421512">
      <w:pPr>
        <w:spacing w:after="0" w:line="240" w:lineRule="auto"/>
        <w:rPr>
          <w:rFonts w:ascii="Times New Roman" w:eastAsia="Times New Roman" w:hAnsi="Times New Roman" w:cs="Times New Roman"/>
          <w:sz w:val="24"/>
          <w:szCs w:val="24"/>
        </w:rPr>
      </w:pPr>
      <w:r w:rsidRPr="00421512">
        <w:rPr>
          <w:rFonts w:ascii="Georgia" w:eastAsia="Times New Roman" w:hAnsi="Georgia" w:cs="Times New Roman"/>
          <w:b/>
          <w:bCs/>
          <w:color w:val="CC0000"/>
          <w:sz w:val="24"/>
          <w:szCs w:val="24"/>
          <w:u w:val="single"/>
          <w:shd w:val="clear" w:color="auto" w:fill="FFFFFF"/>
        </w:rPr>
        <w:t xml:space="preserve">FULL-TIME INTERNSHIPS (One academic term, 20+ hrs/wk) </w:t>
      </w:r>
    </w:p>
    <w:p w:rsidR="00421512" w:rsidRPr="00421512" w:rsidRDefault="00421512" w:rsidP="00421512">
      <w:pPr>
        <w:spacing w:after="0" w:line="240" w:lineRule="auto"/>
        <w:rPr>
          <w:rFonts w:ascii="Times New Roman" w:eastAsia="Times New Roman" w:hAnsi="Times New Roman" w:cs="Times New Roman"/>
          <w:sz w:val="24"/>
          <w:szCs w:val="24"/>
        </w:rPr>
      </w:pPr>
    </w:p>
    <w:p w:rsidR="00421512" w:rsidRPr="00421512" w:rsidRDefault="00421512" w:rsidP="00421512">
      <w:pPr>
        <w:spacing w:after="0" w:line="240" w:lineRule="auto"/>
        <w:rPr>
          <w:rFonts w:ascii="Times New Roman" w:eastAsia="Times New Roman" w:hAnsi="Times New Roman" w:cs="Times New Roman"/>
          <w:sz w:val="24"/>
          <w:szCs w:val="24"/>
        </w:rPr>
      </w:pPr>
      <w:r w:rsidRPr="00421512">
        <w:rPr>
          <w:rFonts w:ascii="Times New Roman" w:eastAsia="Times New Roman" w:hAnsi="Times New Roman" w:cs="Times New Roman"/>
          <w:b/>
          <w:bCs/>
          <w:color w:val="A90707"/>
          <w:sz w:val="24"/>
          <w:szCs w:val="24"/>
          <w:u w:val="single"/>
          <w:shd w:val="clear" w:color="auto" w:fill="FFFFFF"/>
        </w:rPr>
        <w:t>Community &amp; Youth Outreach</w:t>
      </w:r>
    </w:p>
    <w:p w:rsidR="00421512" w:rsidRPr="00421512" w:rsidRDefault="00421512" w:rsidP="00421512">
      <w:pPr>
        <w:spacing w:after="0" w:line="240" w:lineRule="auto"/>
        <w:rPr>
          <w:rFonts w:ascii="Times New Roman" w:eastAsia="Times New Roman" w:hAnsi="Times New Roman" w:cs="Times New Roman"/>
          <w:sz w:val="24"/>
          <w:szCs w:val="24"/>
        </w:rPr>
      </w:pPr>
      <w:r w:rsidRPr="00421512">
        <w:rPr>
          <w:rFonts w:ascii="Georgia" w:eastAsia="Times New Roman" w:hAnsi="Georgia" w:cs="Times New Roman"/>
          <w:color w:val="000000"/>
          <w:sz w:val="24"/>
          <w:szCs w:val="24"/>
          <w:shd w:val="clear" w:color="auto" w:fill="FFFFFF"/>
        </w:rPr>
        <w:t>Design, develop, and implement innovative programs to promote HBV &amp; liver cancer awareness and prevention in high-risk communities; Coordinate outreach efforts to the community and communication with ALC’s youth chapters.</w:t>
      </w:r>
    </w:p>
    <w:p w:rsidR="00421512" w:rsidRPr="00421512" w:rsidRDefault="00421512" w:rsidP="00421512">
      <w:pPr>
        <w:spacing w:after="0" w:line="240" w:lineRule="auto"/>
        <w:rPr>
          <w:rFonts w:ascii="Times New Roman" w:eastAsia="Times New Roman" w:hAnsi="Times New Roman" w:cs="Times New Roman"/>
          <w:sz w:val="24"/>
          <w:szCs w:val="24"/>
        </w:rPr>
      </w:pPr>
    </w:p>
    <w:p w:rsidR="00421512" w:rsidRPr="00421512" w:rsidRDefault="00421512" w:rsidP="00421512">
      <w:pPr>
        <w:spacing w:before="160" w:after="0" w:line="240" w:lineRule="auto"/>
        <w:outlineLvl w:val="2"/>
        <w:rPr>
          <w:rFonts w:ascii="Times New Roman" w:eastAsia="Times New Roman" w:hAnsi="Times New Roman" w:cs="Times New Roman"/>
          <w:b/>
          <w:bCs/>
          <w:sz w:val="27"/>
          <w:szCs w:val="27"/>
        </w:rPr>
      </w:pPr>
      <w:r w:rsidRPr="00421512">
        <w:rPr>
          <w:rFonts w:ascii="Times New Roman" w:eastAsia="Times New Roman" w:hAnsi="Times New Roman" w:cs="Times New Roman"/>
          <w:i/>
          <w:iCs/>
          <w:color w:val="A90707"/>
          <w:sz w:val="47"/>
          <w:szCs w:val="47"/>
          <w:shd w:val="clear" w:color="auto" w:fill="FFFFFF"/>
        </w:rPr>
        <w:t>Community &amp; Youth Outreach</w:t>
      </w:r>
    </w:p>
    <w:p w:rsidR="00421512" w:rsidRPr="00421512" w:rsidRDefault="00421512" w:rsidP="00421512">
      <w:pPr>
        <w:spacing w:after="0" w:line="240" w:lineRule="auto"/>
        <w:rPr>
          <w:rFonts w:ascii="Times New Roman" w:eastAsia="Times New Roman" w:hAnsi="Times New Roman" w:cs="Times New Roman"/>
          <w:sz w:val="24"/>
          <w:szCs w:val="24"/>
        </w:rPr>
      </w:pPr>
    </w:p>
    <w:p w:rsidR="00421512" w:rsidRPr="00421512" w:rsidRDefault="00421512" w:rsidP="00421512">
      <w:pPr>
        <w:spacing w:after="0" w:line="240" w:lineRule="auto"/>
        <w:rPr>
          <w:rFonts w:ascii="Times New Roman" w:eastAsia="Times New Roman" w:hAnsi="Times New Roman" w:cs="Times New Roman"/>
          <w:sz w:val="24"/>
          <w:szCs w:val="24"/>
        </w:rPr>
      </w:pPr>
      <w:r w:rsidRPr="00421512">
        <w:rPr>
          <w:rFonts w:ascii="Arial" w:eastAsia="Times New Roman" w:hAnsi="Arial" w:cs="Arial"/>
          <w:b/>
          <w:bCs/>
          <w:color w:val="A90707"/>
          <w:sz w:val="23"/>
          <w:szCs w:val="23"/>
        </w:rPr>
        <w:t>Description</w:t>
      </w:r>
    </w:p>
    <w:p w:rsidR="00421512" w:rsidRPr="00421512" w:rsidRDefault="00421512" w:rsidP="00421512">
      <w:pPr>
        <w:spacing w:after="0" w:line="240" w:lineRule="auto"/>
        <w:rPr>
          <w:rFonts w:ascii="Times New Roman" w:eastAsia="Times New Roman" w:hAnsi="Times New Roman" w:cs="Times New Roman"/>
          <w:sz w:val="24"/>
          <w:szCs w:val="24"/>
        </w:rPr>
      </w:pPr>
    </w:p>
    <w:p w:rsidR="00421512" w:rsidRPr="00421512" w:rsidRDefault="00421512" w:rsidP="00421512">
      <w:pPr>
        <w:spacing w:after="0" w:line="240" w:lineRule="auto"/>
        <w:rPr>
          <w:rFonts w:ascii="Times New Roman" w:eastAsia="Times New Roman" w:hAnsi="Times New Roman" w:cs="Times New Roman"/>
          <w:sz w:val="24"/>
          <w:szCs w:val="24"/>
        </w:rPr>
      </w:pPr>
      <w:r w:rsidRPr="00421512">
        <w:rPr>
          <w:rFonts w:ascii="Arial" w:eastAsia="Times New Roman" w:hAnsi="Arial" w:cs="Arial"/>
          <w:color w:val="000000"/>
          <w:sz w:val="23"/>
          <w:szCs w:val="23"/>
        </w:rPr>
        <w:t xml:space="preserve">The </w:t>
      </w:r>
      <w:hyperlink r:id="rId5" w:history="1">
        <w:r w:rsidRPr="00421512">
          <w:rPr>
            <w:rFonts w:ascii="Arial" w:eastAsia="Times New Roman" w:hAnsi="Arial" w:cs="Arial"/>
            <w:b/>
            <w:bCs/>
            <w:color w:val="A90707"/>
            <w:sz w:val="23"/>
            <w:szCs w:val="23"/>
            <w:u w:val="single"/>
          </w:rPr>
          <w:t>Asian Liver Center at Stanford University</w:t>
        </w:r>
      </w:hyperlink>
      <w:r w:rsidRPr="00421512">
        <w:rPr>
          <w:rFonts w:ascii="Arial" w:eastAsia="Times New Roman" w:hAnsi="Arial" w:cs="Arial"/>
          <w:color w:val="000000"/>
          <w:sz w:val="23"/>
          <w:szCs w:val="23"/>
        </w:rPr>
        <w:t xml:space="preserve"> is the first non-profit organization in the United States that addresses the high prevalence of hepatitis B and liver cancer in Asians and Asian Americans. Founded in 1996, the Asian Liver Center uses a four-pronged approach towards fighting hepatitis B through CARE: collaboration, advocacy, research, and education/outreach.</w:t>
      </w:r>
    </w:p>
    <w:p w:rsidR="00421512" w:rsidRPr="00421512" w:rsidRDefault="00421512" w:rsidP="00421512">
      <w:pPr>
        <w:spacing w:after="0" w:line="240" w:lineRule="auto"/>
        <w:rPr>
          <w:rFonts w:ascii="Times New Roman" w:eastAsia="Times New Roman" w:hAnsi="Times New Roman" w:cs="Times New Roman"/>
          <w:sz w:val="24"/>
          <w:szCs w:val="24"/>
        </w:rPr>
      </w:pPr>
    </w:p>
    <w:p w:rsidR="00421512" w:rsidRPr="00421512" w:rsidRDefault="00421512" w:rsidP="00421512">
      <w:pPr>
        <w:spacing w:after="0" w:line="240" w:lineRule="auto"/>
        <w:rPr>
          <w:rFonts w:ascii="Times New Roman" w:eastAsia="Times New Roman" w:hAnsi="Times New Roman" w:cs="Times New Roman"/>
          <w:sz w:val="24"/>
          <w:szCs w:val="24"/>
        </w:rPr>
      </w:pPr>
      <w:r w:rsidRPr="00421512">
        <w:rPr>
          <w:rFonts w:ascii="Arial" w:eastAsia="Times New Roman" w:hAnsi="Arial" w:cs="Arial"/>
          <w:color w:val="000000"/>
          <w:sz w:val="23"/>
          <w:szCs w:val="23"/>
        </w:rPr>
        <w:t>We are seeking an intern to help develop and implement innovative ideas that will engage community partners more effectively in chronic HBV and liver cancer awareness and prevention. The intern will also be working closely with our Team HBV high school and collegiate chapters. Some local travel may be required.</w:t>
      </w:r>
    </w:p>
    <w:p w:rsidR="00421512" w:rsidRPr="00421512" w:rsidRDefault="00421512" w:rsidP="00421512">
      <w:pPr>
        <w:spacing w:before="240" w:after="40" w:line="240" w:lineRule="auto"/>
        <w:outlineLvl w:val="3"/>
        <w:rPr>
          <w:rFonts w:ascii="Times New Roman" w:eastAsia="Times New Roman" w:hAnsi="Times New Roman" w:cs="Times New Roman"/>
          <w:b/>
          <w:bCs/>
          <w:sz w:val="24"/>
          <w:szCs w:val="24"/>
        </w:rPr>
      </w:pPr>
      <w:r w:rsidRPr="00421512">
        <w:rPr>
          <w:rFonts w:ascii="Arial" w:eastAsia="Times New Roman" w:hAnsi="Arial" w:cs="Arial"/>
          <w:b/>
          <w:bCs/>
          <w:color w:val="A90707"/>
          <w:sz w:val="23"/>
          <w:szCs w:val="23"/>
        </w:rPr>
        <w:t xml:space="preserve">Duties </w:t>
      </w:r>
    </w:p>
    <w:p w:rsidR="00421512" w:rsidRPr="00421512" w:rsidRDefault="00421512" w:rsidP="00421512">
      <w:pPr>
        <w:spacing w:after="0" w:line="240" w:lineRule="auto"/>
        <w:rPr>
          <w:rFonts w:ascii="Times New Roman" w:eastAsia="Times New Roman" w:hAnsi="Times New Roman" w:cs="Times New Roman"/>
          <w:sz w:val="24"/>
          <w:szCs w:val="24"/>
        </w:rPr>
      </w:pPr>
      <w:r w:rsidRPr="00421512">
        <w:rPr>
          <w:rFonts w:ascii="Arial" w:eastAsia="Times New Roman" w:hAnsi="Arial" w:cs="Arial"/>
          <w:color w:val="000000"/>
          <w:sz w:val="23"/>
          <w:szCs w:val="23"/>
        </w:rPr>
        <w:t>Project-specific duties:</w:t>
      </w:r>
    </w:p>
    <w:p w:rsidR="00421512" w:rsidRPr="00421512" w:rsidRDefault="00421512" w:rsidP="00421512">
      <w:pPr>
        <w:numPr>
          <w:ilvl w:val="0"/>
          <w:numId w:val="1"/>
        </w:numPr>
        <w:spacing w:after="0" w:line="240" w:lineRule="auto"/>
        <w:textAlignment w:val="baseline"/>
        <w:rPr>
          <w:rFonts w:ascii="Arial" w:eastAsia="Times New Roman" w:hAnsi="Arial" w:cs="Arial"/>
          <w:color w:val="000000"/>
          <w:sz w:val="23"/>
          <w:szCs w:val="23"/>
        </w:rPr>
      </w:pPr>
      <w:r w:rsidRPr="00421512">
        <w:rPr>
          <w:rFonts w:ascii="Arial" w:eastAsia="Times New Roman" w:hAnsi="Arial" w:cs="Arial"/>
          <w:color w:val="000000"/>
          <w:sz w:val="23"/>
          <w:szCs w:val="23"/>
        </w:rPr>
        <w:t>Assist in developing and planning program projects and corresponding tasks (community events, youth programs, training and education, advocacy, etc.)</w:t>
      </w:r>
    </w:p>
    <w:p w:rsidR="00421512" w:rsidRPr="00421512" w:rsidRDefault="00421512" w:rsidP="00421512">
      <w:pPr>
        <w:numPr>
          <w:ilvl w:val="0"/>
          <w:numId w:val="1"/>
        </w:numPr>
        <w:spacing w:after="0" w:line="240" w:lineRule="auto"/>
        <w:textAlignment w:val="baseline"/>
        <w:rPr>
          <w:rFonts w:ascii="Arial" w:eastAsia="Times New Roman" w:hAnsi="Arial" w:cs="Arial"/>
          <w:color w:val="000000"/>
          <w:sz w:val="23"/>
          <w:szCs w:val="23"/>
        </w:rPr>
      </w:pPr>
      <w:r w:rsidRPr="00421512">
        <w:rPr>
          <w:rFonts w:ascii="Arial" w:eastAsia="Times New Roman" w:hAnsi="Arial" w:cs="Arial"/>
          <w:color w:val="000000"/>
          <w:sz w:val="23"/>
          <w:szCs w:val="23"/>
        </w:rPr>
        <w:t>Coordinate community projects (e.g., Chinese New Year)</w:t>
      </w:r>
    </w:p>
    <w:p w:rsidR="00421512" w:rsidRPr="00421512" w:rsidRDefault="00421512" w:rsidP="00421512">
      <w:pPr>
        <w:numPr>
          <w:ilvl w:val="0"/>
          <w:numId w:val="1"/>
        </w:numPr>
        <w:spacing w:after="0" w:line="240" w:lineRule="auto"/>
        <w:textAlignment w:val="baseline"/>
        <w:rPr>
          <w:rFonts w:ascii="Arial" w:eastAsia="Times New Roman" w:hAnsi="Arial" w:cs="Arial"/>
          <w:color w:val="000000"/>
          <w:sz w:val="23"/>
          <w:szCs w:val="23"/>
        </w:rPr>
      </w:pPr>
      <w:r w:rsidRPr="00421512">
        <w:rPr>
          <w:rFonts w:ascii="Arial" w:eastAsia="Times New Roman" w:hAnsi="Arial" w:cs="Arial"/>
          <w:color w:val="000000"/>
          <w:sz w:val="23"/>
          <w:szCs w:val="23"/>
        </w:rPr>
        <w:t xml:space="preserve">Coordinate youth projects and communication </w:t>
      </w:r>
    </w:p>
    <w:p w:rsidR="00421512" w:rsidRPr="00421512" w:rsidRDefault="00421512" w:rsidP="00421512">
      <w:pPr>
        <w:numPr>
          <w:ilvl w:val="0"/>
          <w:numId w:val="1"/>
        </w:numPr>
        <w:spacing w:after="0" w:line="240" w:lineRule="auto"/>
        <w:textAlignment w:val="baseline"/>
        <w:rPr>
          <w:rFonts w:ascii="Arial" w:eastAsia="Times New Roman" w:hAnsi="Arial" w:cs="Arial"/>
          <w:color w:val="000000"/>
          <w:sz w:val="23"/>
          <w:szCs w:val="23"/>
        </w:rPr>
      </w:pPr>
      <w:r w:rsidRPr="00421512">
        <w:rPr>
          <w:rFonts w:ascii="Arial" w:eastAsia="Times New Roman" w:hAnsi="Arial" w:cs="Arial"/>
          <w:color w:val="000000"/>
          <w:sz w:val="23"/>
          <w:szCs w:val="23"/>
        </w:rPr>
        <w:t>Brainstorm potential community partners and engagement ideas that will lead to newly established partnerships that work towards hepatitis B awareness and education</w:t>
      </w:r>
    </w:p>
    <w:p w:rsidR="00421512" w:rsidRPr="00421512" w:rsidRDefault="00421512" w:rsidP="00421512">
      <w:pPr>
        <w:numPr>
          <w:ilvl w:val="0"/>
          <w:numId w:val="1"/>
        </w:numPr>
        <w:spacing w:after="0" w:line="240" w:lineRule="auto"/>
        <w:textAlignment w:val="baseline"/>
        <w:rPr>
          <w:rFonts w:ascii="Arial" w:eastAsia="Times New Roman" w:hAnsi="Arial" w:cs="Arial"/>
          <w:color w:val="000000"/>
          <w:sz w:val="23"/>
          <w:szCs w:val="23"/>
        </w:rPr>
      </w:pPr>
      <w:r w:rsidRPr="00421512">
        <w:rPr>
          <w:rFonts w:ascii="Arial" w:eastAsia="Times New Roman" w:hAnsi="Arial" w:cs="Arial"/>
          <w:color w:val="000000"/>
          <w:sz w:val="23"/>
          <w:szCs w:val="23"/>
        </w:rPr>
        <w:t>Attend activities and meetings (some of which occur on the weekend and at night)</w:t>
      </w:r>
    </w:p>
    <w:p w:rsidR="00421512" w:rsidRPr="00421512" w:rsidRDefault="00421512" w:rsidP="00421512">
      <w:pPr>
        <w:numPr>
          <w:ilvl w:val="0"/>
          <w:numId w:val="1"/>
        </w:numPr>
        <w:spacing w:after="0" w:line="240" w:lineRule="auto"/>
        <w:textAlignment w:val="baseline"/>
        <w:rPr>
          <w:rFonts w:ascii="Arial" w:eastAsia="Times New Roman" w:hAnsi="Arial" w:cs="Arial"/>
          <w:color w:val="000000"/>
          <w:sz w:val="23"/>
          <w:szCs w:val="23"/>
        </w:rPr>
      </w:pPr>
      <w:r w:rsidRPr="00421512">
        <w:rPr>
          <w:rFonts w:ascii="Arial" w:eastAsia="Times New Roman" w:hAnsi="Arial" w:cs="Arial"/>
          <w:color w:val="000000"/>
          <w:sz w:val="23"/>
          <w:szCs w:val="23"/>
        </w:rPr>
        <w:t>Data collection, entry, and analysis as needed and/or to inform the development of education materials and outreach strategies</w:t>
      </w:r>
    </w:p>
    <w:p w:rsidR="00421512" w:rsidRPr="00421512" w:rsidRDefault="00421512" w:rsidP="00421512">
      <w:pPr>
        <w:numPr>
          <w:ilvl w:val="0"/>
          <w:numId w:val="1"/>
        </w:numPr>
        <w:spacing w:after="0" w:line="240" w:lineRule="auto"/>
        <w:textAlignment w:val="baseline"/>
        <w:rPr>
          <w:rFonts w:ascii="Arial" w:eastAsia="Times New Roman" w:hAnsi="Arial" w:cs="Arial"/>
          <w:color w:val="000000"/>
          <w:sz w:val="23"/>
          <w:szCs w:val="23"/>
        </w:rPr>
      </w:pPr>
      <w:r w:rsidRPr="00421512">
        <w:rPr>
          <w:rFonts w:ascii="Arial" w:eastAsia="Times New Roman" w:hAnsi="Arial" w:cs="Arial"/>
          <w:color w:val="000000"/>
          <w:sz w:val="23"/>
          <w:szCs w:val="23"/>
        </w:rPr>
        <w:t>Any other task necessary for project promotion</w:t>
      </w:r>
    </w:p>
    <w:p w:rsidR="00421512" w:rsidRPr="00421512" w:rsidRDefault="00421512" w:rsidP="00421512">
      <w:pPr>
        <w:spacing w:after="0" w:line="240" w:lineRule="auto"/>
        <w:rPr>
          <w:rFonts w:ascii="Times New Roman" w:eastAsia="Times New Roman" w:hAnsi="Times New Roman" w:cs="Times New Roman"/>
          <w:sz w:val="24"/>
          <w:szCs w:val="24"/>
        </w:rPr>
      </w:pPr>
    </w:p>
    <w:p w:rsidR="00421512" w:rsidRPr="00421512" w:rsidRDefault="00421512" w:rsidP="00421512">
      <w:pPr>
        <w:spacing w:after="0" w:line="240" w:lineRule="auto"/>
        <w:rPr>
          <w:rFonts w:ascii="Times New Roman" w:eastAsia="Times New Roman" w:hAnsi="Times New Roman" w:cs="Times New Roman"/>
          <w:sz w:val="24"/>
          <w:szCs w:val="24"/>
        </w:rPr>
      </w:pPr>
      <w:r w:rsidRPr="00421512">
        <w:rPr>
          <w:rFonts w:ascii="Arial" w:eastAsia="Times New Roman" w:hAnsi="Arial" w:cs="Arial"/>
          <w:b/>
          <w:bCs/>
          <w:color w:val="990000"/>
          <w:sz w:val="23"/>
          <w:szCs w:val="23"/>
        </w:rPr>
        <w:t>Qualifications</w:t>
      </w:r>
    </w:p>
    <w:p w:rsidR="00421512" w:rsidRPr="00421512" w:rsidRDefault="00421512" w:rsidP="00421512">
      <w:pPr>
        <w:numPr>
          <w:ilvl w:val="0"/>
          <w:numId w:val="2"/>
        </w:numPr>
        <w:spacing w:after="0" w:line="240" w:lineRule="auto"/>
        <w:textAlignment w:val="baseline"/>
        <w:rPr>
          <w:rFonts w:ascii="Arial" w:eastAsia="Times New Roman" w:hAnsi="Arial" w:cs="Arial"/>
          <w:color w:val="000000"/>
          <w:sz w:val="23"/>
          <w:szCs w:val="23"/>
        </w:rPr>
      </w:pPr>
      <w:r w:rsidRPr="00421512">
        <w:rPr>
          <w:rFonts w:ascii="Arial" w:eastAsia="Times New Roman" w:hAnsi="Arial" w:cs="Arial"/>
          <w:color w:val="000000"/>
          <w:sz w:val="23"/>
          <w:szCs w:val="23"/>
        </w:rPr>
        <w:t>Must have completed at least one full academic year of an undergraduate program</w:t>
      </w:r>
    </w:p>
    <w:p w:rsidR="00421512" w:rsidRPr="00421512" w:rsidRDefault="00421512" w:rsidP="00421512">
      <w:pPr>
        <w:numPr>
          <w:ilvl w:val="0"/>
          <w:numId w:val="2"/>
        </w:numPr>
        <w:spacing w:after="0" w:line="240" w:lineRule="auto"/>
        <w:textAlignment w:val="baseline"/>
        <w:rPr>
          <w:rFonts w:ascii="Arial" w:eastAsia="Times New Roman" w:hAnsi="Arial" w:cs="Arial"/>
          <w:color w:val="000000"/>
          <w:sz w:val="23"/>
          <w:szCs w:val="23"/>
        </w:rPr>
      </w:pPr>
      <w:r w:rsidRPr="00421512">
        <w:rPr>
          <w:rFonts w:ascii="Arial" w:eastAsia="Times New Roman" w:hAnsi="Arial" w:cs="Arial"/>
          <w:color w:val="000000"/>
          <w:sz w:val="23"/>
          <w:szCs w:val="23"/>
        </w:rPr>
        <w:t>Ability to work independently and as a team member</w:t>
      </w:r>
    </w:p>
    <w:p w:rsidR="00421512" w:rsidRPr="00421512" w:rsidRDefault="00421512" w:rsidP="00421512">
      <w:pPr>
        <w:numPr>
          <w:ilvl w:val="0"/>
          <w:numId w:val="2"/>
        </w:numPr>
        <w:spacing w:after="0" w:line="240" w:lineRule="auto"/>
        <w:textAlignment w:val="baseline"/>
        <w:rPr>
          <w:rFonts w:ascii="Arial" w:eastAsia="Times New Roman" w:hAnsi="Arial" w:cs="Arial"/>
          <w:color w:val="000000"/>
          <w:sz w:val="23"/>
          <w:szCs w:val="23"/>
        </w:rPr>
      </w:pPr>
      <w:r w:rsidRPr="00421512">
        <w:rPr>
          <w:rFonts w:ascii="Arial" w:eastAsia="Times New Roman" w:hAnsi="Arial" w:cs="Arial"/>
          <w:color w:val="000000"/>
          <w:sz w:val="23"/>
          <w:szCs w:val="23"/>
        </w:rPr>
        <w:t>Good judgment and interpersonal skills</w:t>
      </w:r>
    </w:p>
    <w:p w:rsidR="00421512" w:rsidRPr="00421512" w:rsidRDefault="00421512" w:rsidP="00421512">
      <w:pPr>
        <w:numPr>
          <w:ilvl w:val="0"/>
          <w:numId w:val="2"/>
        </w:numPr>
        <w:spacing w:after="0" w:line="240" w:lineRule="auto"/>
        <w:textAlignment w:val="baseline"/>
        <w:rPr>
          <w:rFonts w:ascii="Arial" w:eastAsia="Times New Roman" w:hAnsi="Arial" w:cs="Arial"/>
          <w:color w:val="000000"/>
          <w:sz w:val="23"/>
          <w:szCs w:val="23"/>
        </w:rPr>
      </w:pPr>
      <w:r w:rsidRPr="00421512">
        <w:rPr>
          <w:rFonts w:ascii="Arial" w:eastAsia="Times New Roman" w:hAnsi="Arial" w:cs="Arial"/>
          <w:color w:val="000000"/>
          <w:sz w:val="23"/>
          <w:szCs w:val="23"/>
        </w:rPr>
        <w:t>Creative and extremely self-motivated</w:t>
      </w:r>
    </w:p>
    <w:p w:rsidR="00421512" w:rsidRPr="00421512" w:rsidRDefault="00421512" w:rsidP="00421512">
      <w:pPr>
        <w:numPr>
          <w:ilvl w:val="0"/>
          <w:numId w:val="2"/>
        </w:numPr>
        <w:spacing w:after="0" w:line="240" w:lineRule="auto"/>
        <w:textAlignment w:val="baseline"/>
        <w:rPr>
          <w:rFonts w:ascii="Arial" w:eastAsia="Times New Roman" w:hAnsi="Arial" w:cs="Arial"/>
          <w:color w:val="000000"/>
          <w:sz w:val="23"/>
          <w:szCs w:val="23"/>
        </w:rPr>
      </w:pPr>
      <w:r w:rsidRPr="00421512">
        <w:rPr>
          <w:rFonts w:ascii="Arial" w:eastAsia="Times New Roman" w:hAnsi="Arial" w:cs="Arial"/>
          <w:color w:val="000000"/>
          <w:sz w:val="23"/>
          <w:szCs w:val="23"/>
        </w:rPr>
        <w:t>Sees the big picture as well as details necessary to make the vision a reality</w:t>
      </w:r>
    </w:p>
    <w:p w:rsidR="00421512" w:rsidRPr="00421512" w:rsidRDefault="00421512" w:rsidP="00421512">
      <w:pPr>
        <w:numPr>
          <w:ilvl w:val="0"/>
          <w:numId w:val="2"/>
        </w:numPr>
        <w:spacing w:after="0" w:line="240" w:lineRule="auto"/>
        <w:textAlignment w:val="baseline"/>
        <w:rPr>
          <w:rFonts w:ascii="Arial" w:eastAsia="Times New Roman" w:hAnsi="Arial" w:cs="Arial"/>
          <w:color w:val="000000"/>
          <w:sz w:val="23"/>
          <w:szCs w:val="23"/>
        </w:rPr>
      </w:pPr>
      <w:r w:rsidRPr="00421512">
        <w:rPr>
          <w:rFonts w:ascii="Arial" w:eastAsia="Times New Roman" w:hAnsi="Arial" w:cs="Arial"/>
          <w:color w:val="000000"/>
          <w:sz w:val="23"/>
          <w:szCs w:val="23"/>
        </w:rPr>
        <w:t>Highly-organized</w:t>
      </w:r>
    </w:p>
    <w:p w:rsidR="00421512" w:rsidRPr="00421512" w:rsidRDefault="00421512" w:rsidP="00421512">
      <w:pPr>
        <w:numPr>
          <w:ilvl w:val="0"/>
          <w:numId w:val="2"/>
        </w:numPr>
        <w:spacing w:after="0" w:line="240" w:lineRule="auto"/>
        <w:textAlignment w:val="baseline"/>
        <w:rPr>
          <w:rFonts w:ascii="Arial" w:eastAsia="Times New Roman" w:hAnsi="Arial" w:cs="Arial"/>
          <w:color w:val="000000"/>
          <w:sz w:val="23"/>
          <w:szCs w:val="23"/>
        </w:rPr>
      </w:pPr>
      <w:r w:rsidRPr="00421512">
        <w:rPr>
          <w:rFonts w:ascii="Arial" w:eastAsia="Times New Roman" w:hAnsi="Arial" w:cs="Arial"/>
          <w:color w:val="000000"/>
          <w:sz w:val="23"/>
          <w:szCs w:val="23"/>
        </w:rPr>
        <w:t>Passionate</w:t>
      </w:r>
    </w:p>
    <w:p w:rsidR="00421512" w:rsidRPr="00421512" w:rsidRDefault="00421512" w:rsidP="00421512">
      <w:pPr>
        <w:spacing w:after="0" w:line="240" w:lineRule="auto"/>
        <w:rPr>
          <w:rFonts w:ascii="Times New Roman" w:eastAsia="Times New Roman" w:hAnsi="Times New Roman" w:cs="Times New Roman"/>
          <w:sz w:val="24"/>
          <w:szCs w:val="24"/>
        </w:rPr>
      </w:pPr>
    </w:p>
    <w:p w:rsidR="00421512" w:rsidRPr="00421512" w:rsidRDefault="00421512" w:rsidP="00421512">
      <w:pPr>
        <w:spacing w:after="0" w:line="240" w:lineRule="auto"/>
        <w:rPr>
          <w:rFonts w:ascii="Times New Roman" w:eastAsia="Times New Roman" w:hAnsi="Times New Roman" w:cs="Times New Roman"/>
          <w:sz w:val="24"/>
          <w:szCs w:val="24"/>
        </w:rPr>
      </w:pPr>
      <w:r w:rsidRPr="00421512">
        <w:rPr>
          <w:rFonts w:ascii="Verdana" w:eastAsia="Times New Roman" w:hAnsi="Verdana" w:cs="Times New Roman"/>
          <w:b/>
          <w:bCs/>
          <w:color w:val="990000"/>
          <w:sz w:val="23"/>
          <w:szCs w:val="23"/>
          <w:shd w:val="clear" w:color="auto" w:fill="FFFFFF"/>
        </w:rPr>
        <w:t>Other Attributes</w:t>
      </w:r>
    </w:p>
    <w:p w:rsidR="00421512" w:rsidRPr="00421512" w:rsidRDefault="00421512" w:rsidP="00421512">
      <w:pPr>
        <w:spacing w:after="0" w:line="240" w:lineRule="auto"/>
        <w:rPr>
          <w:rFonts w:ascii="Times New Roman" w:eastAsia="Times New Roman" w:hAnsi="Times New Roman" w:cs="Times New Roman"/>
          <w:sz w:val="24"/>
          <w:szCs w:val="24"/>
        </w:rPr>
      </w:pPr>
      <w:r w:rsidRPr="00421512">
        <w:rPr>
          <w:rFonts w:ascii="Verdana" w:eastAsia="Times New Roman" w:hAnsi="Verdana" w:cs="Times New Roman"/>
          <w:color w:val="333333"/>
          <w:sz w:val="23"/>
          <w:szCs w:val="23"/>
          <w:shd w:val="clear" w:color="auto" w:fill="FFFFFF"/>
        </w:rPr>
        <w:lastRenderedPageBreak/>
        <w:t>The following skills and traits are desired, but NOT required.  All qualified applicants are encouraged to apply.</w:t>
      </w:r>
    </w:p>
    <w:p w:rsidR="00421512" w:rsidRPr="00421512" w:rsidRDefault="00421512" w:rsidP="00421512">
      <w:pPr>
        <w:numPr>
          <w:ilvl w:val="0"/>
          <w:numId w:val="3"/>
        </w:numPr>
        <w:shd w:val="clear" w:color="auto" w:fill="FFFFFF"/>
        <w:spacing w:after="0" w:line="240" w:lineRule="auto"/>
        <w:textAlignment w:val="baseline"/>
        <w:rPr>
          <w:rFonts w:ascii="Verdana" w:eastAsia="Times New Roman" w:hAnsi="Verdana" w:cs="Times New Roman"/>
          <w:color w:val="333333"/>
          <w:sz w:val="20"/>
          <w:szCs w:val="20"/>
        </w:rPr>
      </w:pPr>
      <w:r w:rsidRPr="00421512">
        <w:rPr>
          <w:rFonts w:ascii="Verdana" w:eastAsia="Times New Roman" w:hAnsi="Verdana" w:cs="Times New Roman"/>
          <w:color w:val="333333"/>
          <w:sz w:val="23"/>
          <w:szCs w:val="23"/>
          <w:shd w:val="clear" w:color="auto" w:fill="FFFFFF"/>
        </w:rPr>
        <w:t>Social science research and analysis experience</w:t>
      </w:r>
    </w:p>
    <w:p w:rsidR="00421512" w:rsidRPr="00421512" w:rsidRDefault="00421512" w:rsidP="00421512">
      <w:pPr>
        <w:numPr>
          <w:ilvl w:val="0"/>
          <w:numId w:val="3"/>
        </w:numPr>
        <w:shd w:val="clear" w:color="auto" w:fill="FFFFFF"/>
        <w:spacing w:after="0" w:line="240" w:lineRule="auto"/>
        <w:textAlignment w:val="baseline"/>
        <w:rPr>
          <w:rFonts w:ascii="Verdana" w:eastAsia="Times New Roman" w:hAnsi="Verdana" w:cs="Times New Roman"/>
          <w:color w:val="333333"/>
          <w:sz w:val="20"/>
          <w:szCs w:val="20"/>
        </w:rPr>
      </w:pPr>
      <w:r w:rsidRPr="00421512">
        <w:rPr>
          <w:rFonts w:ascii="Verdana" w:eastAsia="Times New Roman" w:hAnsi="Verdana" w:cs="Times New Roman"/>
          <w:color w:val="333333"/>
          <w:sz w:val="23"/>
          <w:szCs w:val="23"/>
          <w:shd w:val="clear" w:color="auto" w:fill="FFFFFF"/>
        </w:rPr>
        <w:t xml:space="preserve">Social Media competency </w:t>
      </w:r>
    </w:p>
    <w:p w:rsidR="00421512" w:rsidRPr="00421512" w:rsidRDefault="00421512" w:rsidP="00421512">
      <w:pPr>
        <w:numPr>
          <w:ilvl w:val="0"/>
          <w:numId w:val="3"/>
        </w:numPr>
        <w:shd w:val="clear" w:color="auto" w:fill="FFFFFF"/>
        <w:spacing w:after="0" w:line="240" w:lineRule="auto"/>
        <w:textAlignment w:val="baseline"/>
        <w:rPr>
          <w:rFonts w:ascii="Verdana" w:eastAsia="Times New Roman" w:hAnsi="Verdana" w:cs="Times New Roman"/>
          <w:color w:val="333333"/>
          <w:sz w:val="20"/>
          <w:szCs w:val="20"/>
        </w:rPr>
      </w:pPr>
      <w:r w:rsidRPr="00421512">
        <w:rPr>
          <w:rFonts w:ascii="Verdana" w:eastAsia="Times New Roman" w:hAnsi="Verdana" w:cs="Times New Roman"/>
          <w:color w:val="333333"/>
          <w:sz w:val="23"/>
          <w:szCs w:val="23"/>
          <w:shd w:val="clear" w:color="auto" w:fill="FFFFFF"/>
        </w:rPr>
        <w:t>Experience in website design and maintenance</w:t>
      </w:r>
    </w:p>
    <w:p w:rsidR="00421512" w:rsidRPr="00421512" w:rsidRDefault="00421512" w:rsidP="00421512">
      <w:pPr>
        <w:numPr>
          <w:ilvl w:val="0"/>
          <w:numId w:val="3"/>
        </w:numPr>
        <w:shd w:val="clear" w:color="auto" w:fill="FFFFFF"/>
        <w:spacing w:after="0" w:line="240" w:lineRule="auto"/>
        <w:textAlignment w:val="baseline"/>
        <w:rPr>
          <w:rFonts w:ascii="Verdana" w:eastAsia="Times New Roman" w:hAnsi="Verdana" w:cs="Times New Roman"/>
          <w:color w:val="333333"/>
          <w:sz w:val="20"/>
          <w:szCs w:val="20"/>
        </w:rPr>
      </w:pPr>
      <w:r w:rsidRPr="00421512">
        <w:rPr>
          <w:rFonts w:ascii="Verdana" w:eastAsia="Times New Roman" w:hAnsi="Verdana" w:cs="Times New Roman"/>
          <w:color w:val="333333"/>
          <w:sz w:val="23"/>
          <w:szCs w:val="23"/>
          <w:shd w:val="clear" w:color="auto" w:fill="FFFFFF"/>
        </w:rPr>
        <w:t>MS Office; Google Docs</w:t>
      </w:r>
    </w:p>
    <w:p w:rsidR="00421512" w:rsidRPr="00421512" w:rsidRDefault="00421512" w:rsidP="00421512">
      <w:pPr>
        <w:numPr>
          <w:ilvl w:val="0"/>
          <w:numId w:val="3"/>
        </w:numPr>
        <w:shd w:val="clear" w:color="auto" w:fill="FFFFFF"/>
        <w:spacing w:after="0" w:line="240" w:lineRule="auto"/>
        <w:textAlignment w:val="baseline"/>
        <w:rPr>
          <w:rFonts w:ascii="Verdana" w:eastAsia="Times New Roman" w:hAnsi="Verdana" w:cs="Times New Roman"/>
          <w:color w:val="333333"/>
          <w:sz w:val="20"/>
          <w:szCs w:val="20"/>
        </w:rPr>
      </w:pPr>
      <w:r w:rsidRPr="00421512">
        <w:rPr>
          <w:rFonts w:ascii="Verdana" w:eastAsia="Times New Roman" w:hAnsi="Verdana" w:cs="Times New Roman"/>
          <w:color w:val="333333"/>
          <w:sz w:val="23"/>
          <w:szCs w:val="23"/>
          <w:shd w:val="clear" w:color="auto" w:fill="FFFFFF"/>
        </w:rPr>
        <w:t>Able to speak, read, and write in Chinese, Vietnamese, or Korean</w:t>
      </w:r>
    </w:p>
    <w:p w:rsidR="00421512" w:rsidRPr="00421512" w:rsidRDefault="00421512" w:rsidP="00421512">
      <w:pPr>
        <w:numPr>
          <w:ilvl w:val="0"/>
          <w:numId w:val="3"/>
        </w:numPr>
        <w:shd w:val="clear" w:color="auto" w:fill="FFFFFF"/>
        <w:spacing w:before="100" w:beforeAutospacing="1" w:after="100" w:afterAutospacing="1" w:line="240" w:lineRule="auto"/>
        <w:textAlignment w:val="baseline"/>
        <w:rPr>
          <w:rFonts w:ascii="Verdana" w:eastAsia="Times New Roman" w:hAnsi="Verdana" w:cs="Times New Roman"/>
          <w:color w:val="333333"/>
          <w:sz w:val="20"/>
          <w:szCs w:val="20"/>
        </w:rPr>
      </w:pPr>
      <w:r w:rsidRPr="00421512">
        <w:rPr>
          <w:rFonts w:ascii="Verdana" w:eastAsia="Times New Roman" w:hAnsi="Verdana" w:cs="Times New Roman"/>
          <w:color w:val="333333"/>
          <w:sz w:val="23"/>
          <w:szCs w:val="23"/>
          <w:shd w:val="clear" w:color="auto" w:fill="FFFFFF"/>
        </w:rPr>
        <w:t xml:space="preserve">Relevant degree fields include, but are NOT limited to: journalism; communications; business; public administration; marketing; international </w:t>
      </w:r>
    </w:p>
    <w:p w:rsidR="000E3D72" w:rsidRPr="000E3D72" w:rsidRDefault="000E3D72" w:rsidP="000E3D72">
      <w:pPr>
        <w:spacing w:after="0" w:line="240" w:lineRule="auto"/>
        <w:rPr>
          <w:rFonts w:ascii="Verdana" w:eastAsia="Times New Roman" w:hAnsi="Verdana" w:cs="Times New Roman"/>
          <w:b/>
          <w:bCs/>
          <w:color w:val="990000"/>
          <w:sz w:val="23"/>
          <w:szCs w:val="23"/>
          <w:shd w:val="clear" w:color="auto" w:fill="FFFFFF"/>
        </w:rPr>
      </w:pPr>
      <w:r w:rsidRPr="000E3D72">
        <w:rPr>
          <w:rFonts w:ascii="Verdana" w:eastAsia="Times New Roman" w:hAnsi="Verdana" w:cs="Times New Roman"/>
          <w:b/>
          <w:bCs/>
          <w:color w:val="990000"/>
          <w:sz w:val="23"/>
          <w:szCs w:val="23"/>
          <w:shd w:val="clear" w:color="auto" w:fill="FFFFFF"/>
        </w:rPr>
        <w:t>HOW TO APPLY </w:t>
      </w:r>
    </w:p>
    <w:p w:rsidR="000E3D72" w:rsidRPr="000E3D72" w:rsidRDefault="000E3D72" w:rsidP="000E3D72">
      <w:pPr>
        <w:shd w:val="clear" w:color="auto" w:fill="FFFFFF"/>
        <w:spacing w:line="333" w:lineRule="atLeast"/>
        <w:rPr>
          <w:rFonts w:ascii="Georgia" w:hAnsi="Georgia" w:cs="Lucida Sans"/>
          <w:color w:val="333333"/>
        </w:rPr>
      </w:pPr>
      <w:r>
        <w:rPr>
          <w:rFonts w:ascii="Georgia" w:hAnsi="Georgia" w:cs="Lucida Sans"/>
          <w:color w:val="333333"/>
        </w:rPr>
        <w:t xml:space="preserve">Submit cover letter and resume to </w:t>
      </w:r>
      <w:r>
        <w:rPr>
          <w:rFonts w:ascii="Georgia" w:hAnsi="Georgia" w:cs="Lucida Sans"/>
          <w:color w:val="333333"/>
        </w:rPr>
        <w:t>Sharon Yao</w:t>
      </w:r>
      <w:r>
        <w:rPr>
          <w:rFonts w:ascii="Georgia" w:hAnsi="Georgia" w:cs="Lucida Sans"/>
          <w:color w:val="333333"/>
        </w:rPr>
        <w:t xml:space="preserve"> at </w:t>
      </w:r>
      <w:r>
        <w:rPr>
          <w:rFonts w:ascii="Georgia" w:hAnsi="Georgia" w:cs="Lucida Sans"/>
          <w:color w:val="333333"/>
        </w:rPr>
        <w:t>sharon.yao</w:t>
      </w:r>
      <w:r>
        <w:rPr>
          <w:rFonts w:ascii="Georgia" w:hAnsi="Georgia" w:cs="Lucida Sans"/>
          <w:color w:val="333333"/>
        </w:rPr>
        <w:t>@stanford.edu </w:t>
      </w:r>
      <w:r>
        <w:rPr>
          <w:rFonts w:ascii="Georgia" w:hAnsi="Georgia" w:cs="Lucida Sans"/>
          <w:color w:val="333333"/>
          <w:sz w:val="20"/>
          <w:szCs w:val="20"/>
        </w:rPr>
        <w:br/>
      </w:r>
      <w:r>
        <w:rPr>
          <w:rFonts w:ascii="Georgia" w:hAnsi="Georgia" w:cs="Lucida Sans"/>
          <w:b/>
          <w:bCs/>
          <w:color w:val="333333"/>
          <w:sz w:val="27"/>
          <w:szCs w:val="27"/>
        </w:rPr>
        <w:br/>
      </w:r>
      <w:r w:rsidRPr="000E3D72">
        <w:rPr>
          <w:rFonts w:ascii="Georgia" w:hAnsi="Georgia" w:cs="Lucida Sans"/>
          <w:b/>
          <w:bCs/>
          <w:color w:val="333333"/>
          <w:sz w:val="24"/>
          <w:szCs w:val="24"/>
        </w:rPr>
        <w:t>Subject of your email with attachments should read as follows: </w:t>
      </w:r>
      <w:r w:rsidRPr="000E3D72">
        <w:rPr>
          <w:rFonts w:ascii="Georgia" w:hAnsi="Georgia" w:cs="Lucida Sans"/>
          <w:color w:val="333333"/>
          <w:sz w:val="24"/>
          <w:szCs w:val="24"/>
        </w:rPr>
        <w:br/>
      </w:r>
      <w:r>
        <w:rPr>
          <w:rFonts w:ascii="Georgia" w:hAnsi="Georgia" w:cs="Lucida Sans"/>
          <w:color w:val="333333"/>
        </w:rPr>
        <w:t>Internship_Your Name_Desired Role (e.g., Internship_Elizabeth More_</w:t>
      </w:r>
      <w:r>
        <w:rPr>
          <w:rFonts w:ascii="Georgia" w:hAnsi="Georgia" w:cs="Lucida Sans"/>
          <w:color w:val="333333"/>
        </w:rPr>
        <w:t>Community and Youth Outreach</w:t>
      </w:r>
      <w:r>
        <w:rPr>
          <w:rFonts w:ascii="Georgia" w:hAnsi="Georgia" w:cs="Lucida Sans"/>
          <w:color w:val="333333"/>
        </w:rPr>
        <w:t>) </w:t>
      </w:r>
    </w:p>
    <w:p w:rsidR="000E3D72" w:rsidRDefault="000E3D72" w:rsidP="000E3D72">
      <w:pPr>
        <w:spacing w:line="240" w:lineRule="auto"/>
        <w:rPr>
          <w:rFonts w:ascii="Times New Roman" w:hAnsi="Times New Roman" w:cs="Times New Roman"/>
          <w:sz w:val="24"/>
          <w:szCs w:val="24"/>
        </w:rPr>
      </w:pPr>
      <w:r>
        <w:rPr>
          <w:rFonts w:ascii="Georgia" w:hAnsi="Georgia"/>
          <w:color w:val="CC0000"/>
          <w:sz w:val="27"/>
          <w:szCs w:val="27"/>
          <w:shd w:val="clear" w:color="auto" w:fill="FFFFFF"/>
        </w:rPr>
        <w:br/>
      </w:r>
      <w:r w:rsidRPr="000E3D72">
        <w:rPr>
          <w:rFonts w:ascii="Verdana" w:eastAsia="Times New Roman" w:hAnsi="Verdana" w:cs="Times New Roman"/>
          <w:b/>
          <w:bCs/>
          <w:color w:val="990000"/>
          <w:sz w:val="23"/>
          <w:szCs w:val="23"/>
          <w:shd w:val="clear" w:color="auto" w:fill="FFFFFF"/>
        </w:rPr>
        <w:t>WHAT ELSE?</w:t>
      </w:r>
      <w:r>
        <w:rPr>
          <w:rFonts w:ascii="Georgia" w:hAnsi="Georgia"/>
          <w:b/>
          <w:bCs/>
          <w:color w:val="CC0000"/>
          <w:sz w:val="27"/>
          <w:szCs w:val="27"/>
          <w:shd w:val="clear" w:color="auto" w:fill="FFFFFF"/>
        </w:rPr>
        <w:t> </w:t>
      </w:r>
      <w:r>
        <w:rPr>
          <w:rFonts w:ascii="Georgia" w:hAnsi="Georgia"/>
          <w:color w:val="333333"/>
          <w:sz w:val="20"/>
          <w:szCs w:val="20"/>
          <w:shd w:val="clear" w:color="auto" w:fill="FFFFFF"/>
        </w:rPr>
        <w:br/>
      </w:r>
      <w:r>
        <w:rPr>
          <w:rFonts w:ascii="Georgia" w:hAnsi="Georgia"/>
          <w:color w:val="333333"/>
          <w:sz w:val="20"/>
          <w:szCs w:val="20"/>
          <w:shd w:val="clear" w:color="auto" w:fill="FFFFFF"/>
        </w:rPr>
        <w:br/>
      </w:r>
      <w:r w:rsidRPr="000E3D72">
        <w:rPr>
          <w:rFonts w:ascii="Verdana" w:eastAsia="Times New Roman" w:hAnsi="Verdana" w:cs="Times New Roman"/>
          <w:b/>
          <w:bCs/>
          <w:color w:val="990000"/>
          <w:sz w:val="23"/>
          <w:szCs w:val="23"/>
          <w:u w:val="single"/>
          <w:shd w:val="clear" w:color="auto" w:fill="FFFFFF"/>
        </w:rPr>
        <w:t>Attendance is mandatory for the following: </w:t>
      </w:r>
      <w:r w:rsidRPr="000E3D72">
        <w:rPr>
          <w:rFonts w:ascii="Verdana" w:eastAsia="Times New Roman" w:hAnsi="Verdana" w:cs="Times New Roman"/>
          <w:b/>
          <w:bCs/>
          <w:color w:val="990000"/>
          <w:sz w:val="23"/>
          <w:szCs w:val="23"/>
          <w:u w:val="single"/>
          <w:shd w:val="clear" w:color="auto" w:fill="FFFFFF"/>
        </w:rPr>
        <w:br/>
      </w:r>
    </w:p>
    <w:p w:rsidR="000E3D72" w:rsidRDefault="000E3D72" w:rsidP="000E3D72">
      <w:pPr>
        <w:numPr>
          <w:ilvl w:val="0"/>
          <w:numId w:val="4"/>
        </w:numPr>
        <w:shd w:val="clear" w:color="auto" w:fill="FFFFFF"/>
        <w:spacing w:before="100" w:beforeAutospacing="1" w:after="100" w:afterAutospacing="1" w:line="333" w:lineRule="atLeast"/>
        <w:rPr>
          <w:rFonts w:ascii="Palatino Linotype" w:hAnsi="Palatino Linotype"/>
          <w:color w:val="333333"/>
          <w:sz w:val="20"/>
          <w:szCs w:val="20"/>
        </w:rPr>
      </w:pPr>
      <w:r>
        <w:rPr>
          <w:rFonts w:ascii="Georgia" w:hAnsi="Georgia"/>
          <w:color w:val="333333"/>
        </w:rPr>
        <w:t>Chinese New Year (</w:t>
      </w:r>
      <w:r>
        <w:rPr>
          <w:rFonts w:ascii="Georgia" w:hAnsi="Georgia"/>
          <w:color w:val="333333"/>
        </w:rPr>
        <w:t>March</w:t>
      </w:r>
      <w:r>
        <w:rPr>
          <w:rFonts w:ascii="Georgia" w:hAnsi="Georgia"/>
          <w:color w:val="333333"/>
        </w:rPr>
        <w:t xml:space="preserve"> 2015) </w:t>
      </w:r>
    </w:p>
    <w:p w:rsidR="000E3D72" w:rsidRDefault="000E3D72" w:rsidP="000E3D72">
      <w:pPr>
        <w:numPr>
          <w:ilvl w:val="0"/>
          <w:numId w:val="4"/>
        </w:numPr>
        <w:shd w:val="clear" w:color="auto" w:fill="FFFFFF"/>
        <w:spacing w:before="100" w:beforeAutospacing="1" w:after="100" w:afterAutospacing="1" w:line="333" w:lineRule="atLeast"/>
        <w:rPr>
          <w:rFonts w:ascii="Palatino Linotype" w:hAnsi="Palatino Linotype"/>
          <w:color w:val="333333"/>
          <w:sz w:val="20"/>
          <w:szCs w:val="20"/>
        </w:rPr>
      </w:pPr>
      <w:r>
        <w:rPr>
          <w:rFonts w:ascii="Georgia" w:hAnsi="Georgia"/>
          <w:color w:val="333333"/>
        </w:rPr>
        <w:t>Two outreach events per term </w:t>
      </w:r>
    </w:p>
    <w:p w:rsidR="000E3D72" w:rsidRDefault="000E3D72" w:rsidP="000E3D72">
      <w:pPr>
        <w:numPr>
          <w:ilvl w:val="0"/>
          <w:numId w:val="4"/>
        </w:numPr>
        <w:shd w:val="clear" w:color="auto" w:fill="FFFFFF"/>
        <w:spacing w:before="100" w:beforeAutospacing="1" w:after="100" w:afterAutospacing="1" w:line="333" w:lineRule="atLeast"/>
        <w:rPr>
          <w:rFonts w:ascii="Palatino Linotype" w:hAnsi="Palatino Linotype"/>
          <w:color w:val="333333"/>
          <w:sz w:val="20"/>
          <w:szCs w:val="20"/>
        </w:rPr>
      </w:pPr>
      <w:r>
        <w:rPr>
          <w:rFonts w:ascii="Georgia" w:hAnsi="Georgia"/>
          <w:color w:val="333333"/>
        </w:rPr>
        <w:t>1-hour weekly internship meeting. Time to be mutually agreed upon by all interns. </w:t>
      </w:r>
    </w:p>
    <w:p w:rsidR="005C72D8" w:rsidRDefault="000E3D72" w:rsidP="000E3D72">
      <w:r w:rsidRPr="000E3D72">
        <w:rPr>
          <w:rFonts w:ascii="Verdana" w:eastAsia="Times New Roman" w:hAnsi="Verdana" w:cs="Times New Roman"/>
          <w:b/>
          <w:bCs/>
          <w:color w:val="990000"/>
          <w:sz w:val="23"/>
          <w:szCs w:val="23"/>
          <w:u w:val="single"/>
          <w:shd w:val="clear" w:color="auto" w:fill="FFFFFF"/>
        </w:rPr>
        <w:t>Location</w:t>
      </w:r>
      <w:r>
        <w:rPr>
          <w:rFonts w:ascii="Georgia" w:hAnsi="Georgia"/>
          <w:color w:val="333333"/>
          <w:sz w:val="20"/>
          <w:szCs w:val="20"/>
          <w:shd w:val="clear" w:color="auto" w:fill="FFFFFF"/>
        </w:rPr>
        <w:t> </w:t>
      </w:r>
      <w:r>
        <w:rPr>
          <w:rFonts w:ascii="Georgia" w:hAnsi="Georgia"/>
          <w:color w:val="333333"/>
          <w:sz w:val="20"/>
          <w:szCs w:val="20"/>
          <w:shd w:val="clear" w:color="auto" w:fill="FFFFFF"/>
        </w:rPr>
        <w:br/>
      </w:r>
      <w:r>
        <w:rPr>
          <w:rFonts w:ascii="Georgia" w:hAnsi="Georgia"/>
          <w:color w:val="333333"/>
          <w:shd w:val="clear" w:color="auto" w:fill="FFFFFF"/>
        </w:rPr>
        <w:t xml:space="preserve">Our current location is </w:t>
      </w:r>
      <w:r w:rsidR="00D56B59">
        <w:rPr>
          <w:rFonts w:ascii="Georgia" w:hAnsi="Georgia"/>
          <w:color w:val="333333"/>
          <w:shd w:val="clear" w:color="auto" w:fill="FFFFFF"/>
        </w:rPr>
        <w:t>located in Stanford campus near Stanford Hospital</w:t>
      </w:r>
      <w:r>
        <w:rPr>
          <w:rFonts w:ascii="Georgia" w:hAnsi="Georgia"/>
          <w:color w:val="333333"/>
          <w:shd w:val="clear" w:color="auto" w:fill="FFFFFF"/>
        </w:rPr>
        <w:t xml:space="preserve">. </w:t>
      </w:r>
      <w:r w:rsidR="00D56B59">
        <w:rPr>
          <w:rFonts w:ascii="Georgia" w:hAnsi="Georgia"/>
          <w:color w:val="333333"/>
          <w:shd w:val="clear" w:color="auto" w:fill="FFFFFF"/>
        </w:rPr>
        <w:t xml:space="preserve"> </w:t>
      </w:r>
      <w:r>
        <w:rPr>
          <w:rFonts w:ascii="Georgia" w:hAnsi="Georgia"/>
          <w:color w:val="333333"/>
          <w:shd w:val="clear" w:color="auto" w:fill="FFFFFF"/>
        </w:rPr>
        <w:t>The address is </w:t>
      </w:r>
      <w:r w:rsidR="00D56B59">
        <w:rPr>
          <w:rFonts w:ascii="Georgia" w:hAnsi="Georgia"/>
          <w:b/>
          <w:bCs/>
          <w:color w:val="333333"/>
          <w:sz w:val="27"/>
          <w:szCs w:val="27"/>
          <w:shd w:val="clear" w:color="auto" w:fill="FFFFFF"/>
        </w:rPr>
        <w:t>780 Welch Road, CJ 130</w:t>
      </w:r>
      <w:r>
        <w:rPr>
          <w:rFonts w:ascii="Georgia" w:hAnsi="Georgia"/>
          <w:b/>
          <w:bCs/>
          <w:color w:val="333333"/>
          <w:sz w:val="27"/>
          <w:szCs w:val="27"/>
          <w:shd w:val="clear" w:color="auto" w:fill="FFFFFF"/>
        </w:rPr>
        <w:t>, Palo Alto, CA 9430</w:t>
      </w:r>
      <w:r w:rsidR="00D56B59">
        <w:rPr>
          <w:rFonts w:ascii="Georgia" w:hAnsi="Georgia"/>
          <w:b/>
          <w:bCs/>
          <w:color w:val="333333"/>
          <w:sz w:val="27"/>
          <w:szCs w:val="27"/>
          <w:shd w:val="clear" w:color="auto" w:fill="FFFFFF"/>
        </w:rPr>
        <w:t>4-5787</w:t>
      </w:r>
      <w:r>
        <w:rPr>
          <w:rFonts w:ascii="Georgia" w:hAnsi="Georgia"/>
          <w:b/>
          <w:bCs/>
          <w:color w:val="333333"/>
          <w:sz w:val="27"/>
          <w:szCs w:val="27"/>
          <w:shd w:val="clear" w:color="auto" w:fill="FFFFFF"/>
        </w:rPr>
        <w:t>.</w:t>
      </w:r>
      <w:r>
        <w:rPr>
          <w:rFonts w:ascii="Georgia" w:hAnsi="Georgia"/>
          <w:color w:val="333333"/>
          <w:shd w:val="clear" w:color="auto" w:fill="FFFFFF"/>
        </w:rPr>
        <w:t> </w:t>
      </w:r>
      <w:r>
        <w:rPr>
          <w:rFonts w:ascii="Georgia" w:hAnsi="Georgia"/>
          <w:color w:val="333333"/>
          <w:sz w:val="20"/>
          <w:szCs w:val="20"/>
          <w:shd w:val="clear" w:color="auto" w:fill="FFFFFF"/>
        </w:rPr>
        <w:br/>
      </w:r>
      <w:r>
        <w:rPr>
          <w:rFonts w:ascii="Georgia" w:hAnsi="Georgia"/>
          <w:color w:val="333333"/>
          <w:sz w:val="20"/>
          <w:szCs w:val="20"/>
          <w:shd w:val="clear" w:color="auto" w:fill="FFFFFF"/>
        </w:rPr>
        <w:br/>
      </w:r>
      <w:r>
        <w:rPr>
          <w:rFonts w:ascii="Georgia" w:hAnsi="Georgia"/>
          <w:color w:val="333333"/>
          <w:sz w:val="20"/>
          <w:szCs w:val="20"/>
          <w:shd w:val="clear" w:color="auto" w:fill="FFFFFF"/>
        </w:rPr>
        <w:br/>
      </w:r>
      <w:r>
        <w:rPr>
          <w:rFonts w:ascii="Georgia" w:hAnsi="Georgia"/>
          <w:b/>
          <w:bCs/>
          <w:color w:val="CC0000"/>
          <w:sz w:val="27"/>
          <w:szCs w:val="27"/>
          <w:u w:val="single"/>
          <w:shd w:val="clear" w:color="auto" w:fill="FFFFFF"/>
        </w:rPr>
        <w:t>Awards</w:t>
      </w:r>
      <w:r>
        <w:rPr>
          <w:rFonts w:ascii="Georgia" w:hAnsi="Georgia"/>
          <w:color w:val="333333"/>
          <w:sz w:val="20"/>
          <w:szCs w:val="20"/>
          <w:shd w:val="clear" w:color="auto" w:fill="FFFFFF"/>
        </w:rPr>
        <w:br/>
      </w:r>
      <w:r>
        <w:rPr>
          <w:rFonts w:ascii="Georgia" w:hAnsi="Georgia"/>
          <w:color w:val="333333"/>
          <w:shd w:val="clear" w:color="auto" w:fill="FFFFFF"/>
        </w:rPr>
        <w:t>Interns will be eligible to receive a performance-based monetary award at the conclusion of the internship. </w:t>
      </w:r>
      <w:r>
        <w:rPr>
          <w:rFonts w:ascii="Georgia" w:hAnsi="Georgia"/>
          <w:color w:val="333333"/>
          <w:sz w:val="20"/>
          <w:szCs w:val="20"/>
          <w:shd w:val="clear" w:color="auto" w:fill="FFFFFF"/>
        </w:rPr>
        <w:br/>
      </w:r>
      <w:r>
        <w:rPr>
          <w:rFonts w:ascii="Georgia" w:hAnsi="Georgia"/>
          <w:color w:val="333333"/>
          <w:sz w:val="20"/>
          <w:szCs w:val="20"/>
          <w:shd w:val="clear" w:color="auto" w:fill="FFFFFF"/>
        </w:rPr>
        <w:br/>
      </w:r>
      <w:r>
        <w:rPr>
          <w:rFonts w:ascii="Georgia" w:hAnsi="Georgia"/>
          <w:color w:val="333333"/>
          <w:sz w:val="20"/>
          <w:szCs w:val="20"/>
          <w:shd w:val="clear" w:color="auto" w:fill="FFFFFF"/>
        </w:rPr>
        <w:br/>
      </w:r>
      <w:bookmarkStart w:id="0" w:name="_GoBack"/>
      <w:bookmarkEnd w:id="0"/>
      <w:r>
        <w:rPr>
          <w:rFonts w:ascii="Georgia" w:hAnsi="Georgia"/>
          <w:color w:val="333333"/>
          <w:shd w:val="clear" w:color="auto" w:fill="FFFFFF"/>
        </w:rPr>
        <w:t>For more information about the Asian Liver Center or hepatitis B, visit </w:t>
      </w:r>
      <w:hyperlink r:id="rId6" w:history="1">
        <w:r>
          <w:rPr>
            <w:rStyle w:val="Hyperlink"/>
            <w:rFonts w:ascii="Georgia" w:hAnsi="Georgia"/>
            <w:b/>
            <w:bCs/>
            <w:color w:val="333333"/>
            <w:shd w:val="clear" w:color="auto" w:fill="E7E7E7"/>
          </w:rPr>
          <w:t>http://liver.stanford.edu</w:t>
        </w:r>
      </w:hyperlink>
      <w:r>
        <w:rPr>
          <w:rFonts w:ascii="Georgia" w:hAnsi="Georgia"/>
          <w:color w:val="333333"/>
          <w:shd w:val="clear" w:color="auto" w:fill="FFFFFF"/>
        </w:rPr>
        <w:t>.</w:t>
      </w:r>
    </w:p>
    <w:sectPr w:rsidR="005C72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8100AAF7" w:usb1="0000807B" w:usb2="00000008" w:usb3="00000000" w:csb0="000100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F30A10"/>
    <w:multiLevelType w:val="multilevel"/>
    <w:tmpl w:val="899ED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373764"/>
    <w:multiLevelType w:val="multilevel"/>
    <w:tmpl w:val="7A660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104705"/>
    <w:multiLevelType w:val="multilevel"/>
    <w:tmpl w:val="B566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FB05D6"/>
    <w:multiLevelType w:val="multilevel"/>
    <w:tmpl w:val="2CBA2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512"/>
    <w:rsid w:val="000E3D72"/>
    <w:rsid w:val="002E2235"/>
    <w:rsid w:val="00421512"/>
    <w:rsid w:val="005C72D8"/>
    <w:rsid w:val="00D56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84858-D8FB-48EB-A6B9-6A6229E02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215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2151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151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2151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4215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215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78749">
      <w:bodyDiv w:val="1"/>
      <w:marLeft w:val="0"/>
      <w:marRight w:val="0"/>
      <w:marTop w:val="0"/>
      <w:marBottom w:val="0"/>
      <w:divBdr>
        <w:top w:val="none" w:sz="0" w:space="0" w:color="auto"/>
        <w:left w:val="none" w:sz="0" w:space="0" w:color="auto"/>
        <w:bottom w:val="none" w:sz="0" w:space="0" w:color="auto"/>
        <w:right w:val="none" w:sz="0" w:space="0" w:color="auto"/>
      </w:divBdr>
    </w:div>
    <w:div w:id="147437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ver.stanford.edu/" TargetMode="External"/><Relationship Id="rId5" Type="http://schemas.openxmlformats.org/officeDocument/2006/relationships/hyperlink" Target="http://liver.stanford.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Sharon</cp:lastModifiedBy>
  <cp:revision>4</cp:revision>
  <dcterms:created xsi:type="dcterms:W3CDTF">2014-12-06T02:47:00Z</dcterms:created>
  <dcterms:modified xsi:type="dcterms:W3CDTF">2014-12-06T03:11:00Z</dcterms:modified>
</cp:coreProperties>
</file>