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EE428" w14:textId="77777777" w:rsidR="00B4153C" w:rsidRPr="003D3F70" w:rsidRDefault="00AD631E" w:rsidP="00B4153C">
      <w:pPr>
        <w:spacing w:line="240" w:lineRule="auto"/>
        <w:contextualSpacing/>
        <w:rPr>
          <w:b/>
          <w:sz w:val="24"/>
          <w:szCs w:val="24"/>
        </w:rPr>
      </w:pPr>
      <w:r w:rsidRPr="003D3F70">
        <w:rPr>
          <w:b/>
          <w:sz w:val="24"/>
          <w:szCs w:val="24"/>
        </w:rPr>
        <w:t>Tips for using the template letters</w:t>
      </w:r>
      <w:bookmarkStart w:id="0" w:name="_GoBack"/>
      <w:bookmarkEnd w:id="0"/>
    </w:p>
    <w:p w14:paraId="75F3C53E" w14:textId="77777777" w:rsidR="00112C6C" w:rsidRDefault="000351DB" w:rsidP="00FF25AF">
      <w:pPr>
        <w:pStyle w:val="ListParagraph"/>
        <w:numPr>
          <w:ilvl w:val="0"/>
          <w:numId w:val="1"/>
        </w:numPr>
        <w:spacing w:line="240" w:lineRule="auto"/>
        <w:ind w:left="360"/>
      </w:pPr>
      <w:r>
        <w:t>Individuals in these posi</w:t>
      </w:r>
      <w:r w:rsidR="00112C6C">
        <w:t>tions require an offer letter for all appointments and reappointments.</w:t>
      </w:r>
    </w:p>
    <w:p w14:paraId="23E2DF40" w14:textId="77777777" w:rsidR="00FF25AF" w:rsidRDefault="00FF25AF" w:rsidP="00FF25AF">
      <w:pPr>
        <w:pStyle w:val="ListParagraph"/>
        <w:numPr>
          <w:ilvl w:val="0"/>
          <w:numId w:val="1"/>
        </w:numPr>
        <w:spacing w:line="240" w:lineRule="auto"/>
        <w:ind w:left="360"/>
      </w:pPr>
      <w:r>
        <w:t xml:space="preserve">Instructions for filling in details included in the offer letter are in </w:t>
      </w:r>
      <w:r w:rsidRPr="00112C6C">
        <w:rPr>
          <w:highlight w:val="yellow"/>
        </w:rPr>
        <w:t>[highlighted brackets]</w:t>
      </w:r>
      <w:r>
        <w:t>.  Please delete instructions before finalizing the letter.</w:t>
      </w:r>
    </w:p>
    <w:p w14:paraId="519B5A50" w14:textId="77777777" w:rsidR="00FF25AF" w:rsidRDefault="00FF25AF" w:rsidP="00FF25AF">
      <w:pPr>
        <w:pStyle w:val="ListParagraph"/>
        <w:numPr>
          <w:ilvl w:val="0"/>
          <w:numId w:val="1"/>
        </w:numPr>
        <w:spacing w:line="240" w:lineRule="auto"/>
        <w:ind w:left="360"/>
      </w:pPr>
      <w:r>
        <w:t>Total FTE% must not exceed 100% across all active appointments at Stanford.</w:t>
      </w:r>
      <w:r w:rsidR="0086244F">
        <w:t xml:space="preserve">  Check sources - such as confirming with the individual or Stanford directory –</w:t>
      </w:r>
      <w:r w:rsidR="004A46F7">
        <w:t xml:space="preserve"> </w:t>
      </w:r>
      <w:r w:rsidR="0086244F">
        <w:t>for other active Stanford relationships.</w:t>
      </w:r>
    </w:p>
    <w:p w14:paraId="4FE49484" w14:textId="77777777" w:rsidR="00FF25AF" w:rsidRDefault="00FF25AF" w:rsidP="00FF25AF">
      <w:pPr>
        <w:pStyle w:val="ListParagraph"/>
        <w:numPr>
          <w:ilvl w:val="0"/>
          <w:numId w:val="1"/>
        </w:numPr>
        <w:spacing w:line="240" w:lineRule="auto"/>
        <w:ind w:left="360"/>
      </w:pPr>
      <w:r w:rsidRPr="000351DB">
        <w:rPr>
          <w:b/>
        </w:rPr>
        <w:t xml:space="preserve">Any modifications to the letter require prior approval from </w:t>
      </w:r>
      <w:r w:rsidR="005D1655">
        <w:rPr>
          <w:b/>
        </w:rPr>
        <w:t>the</w:t>
      </w:r>
      <w:r w:rsidRPr="000351DB">
        <w:rPr>
          <w:b/>
        </w:rPr>
        <w:t xml:space="preserve"> </w:t>
      </w:r>
      <w:r w:rsidR="005D1655">
        <w:rPr>
          <w:b/>
        </w:rPr>
        <w:t>Office of Academic Affairs</w:t>
      </w:r>
      <w:r>
        <w:t>.</w:t>
      </w:r>
    </w:p>
    <w:p w14:paraId="0F22638C" w14:textId="77777777" w:rsidR="00FF25AF" w:rsidRPr="003D3F70" w:rsidRDefault="000351DB" w:rsidP="00FF25AF">
      <w:pPr>
        <w:spacing w:line="240" w:lineRule="auto"/>
        <w:contextualSpacing/>
        <w:rPr>
          <w:b/>
          <w:sz w:val="24"/>
          <w:szCs w:val="24"/>
        </w:rPr>
      </w:pPr>
      <w:r w:rsidRPr="003D3F70">
        <w:rPr>
          <w:b/>
          <w:sz w:val="24"/>
          <w:szCs w:val="24"/>
        </w:rPr>
        <w:t xml:space="preserve">Useful </w:t>
      </w:r>
      <w:r w:rsidR="00C90E68" w:rsidRPr="003D3F70">
        <w:rPr>
          <w:b/>
          <w:sz w:val="24"/>
          <w:szCs w:val="24"/>
        </w:rPr>
        <w:t xml:space="preserve">Additional </w:t>
      </w:r>
      <w:r w:rsidRPr="003D3F70">
        <w:rPr>
          <w:b/>
          <w:sz w:val="24"/>
          <w:szCs w:val="24"/>
        </w:rPr>
        <w:t>Links</w:t>
      </w:r>
    </w:p>
    <w:p w14:paraId="3551B24C" w14:textId="77777777" w:rsidR="000351DB" w:rsidRDefault="000351DB" w:rsidP="00FF25AF">
      <w:pPr>
        <w:spacing w:line="240" w:lineRule="auto"/>
      </w:pPr>
      <w:r>
        <w:t xml:space="preserve">These websites contain information that will be helpful to you in orienting your </w:t>
      </w:r>
      <w:r w:rsidR="00756654">
        <w:t>candidates to</w:t>
      </w:r>
      <w:r>
        <w:t xml:space="preserve"> Stanford and familiarizing them with the rules that guide their work here.  </w:t>
      </w:r>
    </w:p>
    <w:p w14:paraId="1A31EF8B" w14:textId="77777777" w:rsidR="002E58AA" w:rsidRPr="00F10E30" w:rsidRDefault="002E58AA" w:rsidP="002E58AA">
      <w:pPr>
        <w:spacing w:line="240" w:lineRule="auto"/>
        <w:contextualSpacing/>
      </w:pPr>
      <w:r>
        <w:rPr>
          <w:b/>
        </w:rPr>
        <w:t>New Hire Information</w:t>
      </w:r>
    </w:p>
    <w:p w14:paraId="08BF6A7C" w14:textId="77777777" w:rsidR="00784D76" w:rsidRPr="004A5850" w:rsidRDefault="005C29A4" w:rsidP="00623C2E">
      <w:pPr>
        <w:spacing w:line="240" w:lineRule="auto"/>
        <w:contextualSpacing/>
      </w:pPr>
      <w:hyperlink r:id="rId7" w:history="1">
        <w:r w:rsidR="00784D76" w:rsidRPr="004A5850">
          <w:rPr>
            <w:rStyle w:val="Hyperlink"/>
            <w:color w:val="auto"/>
          </w:rPr>
          <w:t>https://cardinalatwork.stanford.edu/welcome-center</w:t>
        </w:r>
      </w:hyperlink>
    </w:p>
    <w:p w14:paraId="3264D95C" w14:textId="77777777" w:rsidR="00784D76" w:rsidRDefault="00784D76" w:rsidP="00623C2E">
      <w:pPr>
        <w:spacing w:line="240" w:lineRule="auto"/>
        <w:contextualSpacing/>
      </w:pPr>
    </w:p>
    <w:p w14:paraId="61F36EBE" w14:textId="77777777" w:rsidR="00F10E30" w:rsidRPr="00F10E30" w:rsidRDefault="00F10E30" w:rsidP="00623C2E">
      <w:pPr>
        <w:spacing w:line="240" w:lineRule="auto"/>
        <w:contextualSpacing/>
      </w:pPr>
      <w:proofErr w:type="spellStart"/>
      <w:r>
        <w:rPr>
          <w:b/>
        </w:rPr>
        <w:t>SUNet</w:t>
      </w:r>
      <w:proofErr w:type="spellEnd"/>
      <w:r>
        <w:rPr>
          <w:b/>
        </w:rPr>
        <w:t xml:space="preserve"> IDs </w:t>
      </w:r>
    </w:p>
    <w:p w14:paraId="52EC646F" w14:textId="77777777" w:rsidR="00F10E30" w:rsidRDefault="005C29A4" w:rsidP="00623C2E">
      <w:pPr>
        <w:spacing w:line="240" w:lineRule="auto"/>
        <w:contextualSpacing/>
      </w:pPr>
      <w:hyperlink r:id="rId8" w:history="1">
        <w:r w:rsidR="00562CCB" w:rsidRPr="00D93725">
          <w:rPr>
            <w:rStyle w:val="Hyperlink"/>
          </w:rPr>
          <w:t>http://www.stanford.edu/services/sunetid/sunetid_services.html</w:t>
        </w:r>
      </w:hyperlink>
      <w:r w:rsidR="00562CCB">
        <w:t xml:space="preserve"> </w:t>
      </w:r>
    </w:p>
    <w:p w14:paraId="51D5E85D" w14:textId="77777777" w:rsidR="00562CCB" w:rsidRDefault="00562CCB" w:rsidP="00623C2E">
      <w:pPr>
        <w:spacing w:line="240" w:lineRule="auto"/>
        <w:contextualSpacing/>
        <w:rPr>
          <w:b/>
        </w:rPr>
      </w:pPr>
    </w:p>
    <w:p w14:paraId="16402329" w14:textId="77777777" w:rsidR="000351DB" w:rsidRPr="00623C2E" w:rsidRDefault="000351DB" w:rsidP="00623C2E">
      <w:pPr>
        <w:spacing w:line="240" w:lineRule="auto"/>
        <w:contextualSpacing/>
        <w:rPr>
          <w:b/>
        </w:rPr>
      </w:pPr>
      <w:r w:rsidRPr="00623C2E">
        <w:rPr>
          <w:b/>
        </w:rPr>
        <w:t>Environmental Health and Safety Training Questionnaire</w:t>
      </w:r>
    </w:p>
    <w:p w14:paraId="35919A89" w14:textId="77777777" w:rsidR="00623C2E" w:rsidRDefault="005C29A4" w:rsidP="00623C2E">
      <w:pPr>
        <w:spacing w:line="240" w:lineRule="auto"/>
        <w:contextualSpacing/>
      </w:pPr>
      <w:hyperlink r:id="rId9" w:history="1">
        <w:r w:rsidR="00623C2E" w:rsidRPr="00953C35">
          <w:rPr>
            <w:rStyle w:val="Hyperlink"/>
          </w:rPr>
          <w:t>http://www.stanford.edu/dept/EHS/prod/training/training_need.html</w:t>
        </w:r>
      </w:hyperlink>
    </w:p>
    <w:p w14:paraId="2DE24DEA" w14:textId="77777777" w:rsidR="00623C2E" w:rsidRDefault="00623C2E" w:rsidP="00623C2E">
      <w:pPr>
        <w:spacing w:line="240" w:lineRule="auto"/>
        <w:contextualSpacing/>
      </w:pPr>
    </w:p>
    <w:p w14:paraId="5DD3E32C" w14:textId="77777777" w:rsidR="00623C2E" w:rsidRPr="00623C2E" w:rsidRDefault="00623C2E" w:rsidP="00623C2E">
      <w:pPr>
        <w:spacing w:line="240" w:lineRule="auto"/>
        <w:contextualSpacing/>
        <w:rPr>
          <w:b/>
        </w:rPr>
      </w:pPr>
      <w:r w:rsidRPr="00623C2E">
        <w:rPr>
          <w:b/>
        </w:rPr>
        <w:t>Required Training for Laboratory Workers</w:t>
      </w:r>
    </w:p>
    <w:p w14:paraId="24BEEEAB" w14:textId="77777777" w:rsidR="00623C2E" w:rsidRDefault="005C29A4" w:rsidP="00623C2E">
      <w:pPr>
        <w:spacing w:line="240" w:lineRule="auto"/>
        <w:contextualSpacing/>
      </w:pPr>
      <w:hyperlink r:id="rId10" w:history="1">
        <w:r w:rsidR="00623C2E" w:rsidRPr="00953C35">
          <w:rPr>
            <w:rStyle w:val="Hyperlink"/>
          </w:rPr>
          <w:t>http://www.stanford.edu/dept/EHS/prod/researchlab/Lab_Training_Poster.pdf</w:t>
        </w:r>
      </w:hyperlink>
    </w:p>
    <w:p w14:paraId="4BD6EE3D" w14:textId="77777777" w:rsidR="000351DB" w:rsidRDefault="000351DB" w:rsidP="00623C2E">
      <w:pPr>
        <w:spacing w:line="240" w:lineRule="auto"/>
        <w:contextualSpacing/>
      </w:pPr>
    </w:p>
    <w:p w14:paraId="0F7E6504" w14:textId="77777777" w:rsidR="000351DB" w:rsidRPr="00623C2E" w:rsidRDefault="00623C2E" w:rsidP="00623C2E">
      <w:pPr>
        <w:spacing w:line="240" w:lineRule="auto"/>
        <w:contextualSpacing/>
        <w:rPr>
          <w:b/>
        </w:rPr>
      </w:pPr>
      <w:r w:rsidRPr="00623C2E">
        <w:rPr>
          <w:b/>
        </w:rPr>
        <w:t xml:space="preserve">Stanford University </w:t>
      </w:r>
      <w:r w:rsidR="000351DB" w:rsidRPr="00623C2E">
        <w:rPr>
          <w:b/>
        </w:rPr>
        <w:t>Ergonomics</w:t>
      </w:r>
      <w:r w:rsidRPr="00623C2E">
        <w:rPr>
          <w:b/>
        </w:rPr>
        <w:t xml:space="preserve"> Program</w:t>
      </w:r>
    </w:p>
    <w:p w14:paraId="7EF60F89" w14:textId="77777777" w:rsidR="00623C2E" w:rsidRDefault="005C29A4" w:rsidP="00623C2E">
      <w:pPr>
        <w:spacing w:line="240" w:lineRule="auto"/>
        <w:contextualSpacing/>
      </w:pPr>
      <w:hyperlink r:id="rId11" w:history="1">
        <w:r w:rsidR="00623C2E" w:rsidRPr="00953C35">
          <w:rPr>
            <w:rStyle w:val="Hyperlink"/>
          </w:rPr>
          <w:t>http://www.stanford.edu/dept/EHS/prod/general/ergo/index.html</w:t>
        </w:r>
      </w:hyperlink>
    </w:p>
    <w:p w14:paraId="40BEE6BE" w14:textId="77777777" w:rsidR="000351DB" w:rsidRDefault="000351DB" w:rsidP="00623C2E">
      <w:pPr>
        <w:spacing w:line="240" w:lineRule="auto"/>
        <w:contextualSpacing/>
      </w:pPr>
    </w:p>
    <w:p w14:paraId="76A6D71E" w14:textId="77777777" w:rsidR="000351DB" w:rsidRPr="00623C2E" w:rsidRDefault="000351DB" w:rsidP="00623C2E">
      <w:pPr>
        <w:spacing w:line="240" w:lineRule="auto"/>
        <w:contextualSpacing/>
        <w:rPr>
          <w:b/>
        </w:rPr>
      </w:pPr>
      <w:r w:rsidRPr="00623C2E">
        <w:rPr>
          <w:b/>
        </w:rPr>
        <w:t>Human Resources</w:t>
      </w:r>
    </w:p>
    <w:p w14:paraId="48FF7D9B" w14:textId="7D3CC6BA" w:rsidR="00623C2E" w:rsidRDefault="005C29A4" w:rsidP="00623C2E">
      <w:pPr>
        <w:spacing w:line="240" w:lineRule="auto"/>
        <w:contextualSpacing/>
      </w:pPr>
      <w:hyperlink r:id="rId12" w:history="1">
        <w:r w:rsidR="005953A4" w:rsidRPr="00F24FFE">
          <w:rPr>
            <w:rStyle w:val="Hyperlink"/>
          </w:rPr>
          <w:t>https://cardinalatwork.stanford.edu/</w:t>
        </w:r>
      </w:hyperlink>
    </w:p>
    <w:p w14:paraId="52D47E02" w14:textId="77777777" w:rsidR="005953A4" w:rsidRDefault="005953A4" w:rsidP="00623C2E">
      <w:pPr>
        <w:spacing w:line="240" w:lineRule="auto"/>
        <w:contextualSpacing/>
      </w:pPr>
    </w:p>
    <w:p w14:paraId="0C828DA3" w14:textId="77777777" w:rsidR="00F1577C" w:rsidRPr="00623C2E" w:rsidRDefault="00683F0F" w:rsidP="00F1577C">
      <w:pPr>
        <w:spacing w:line="240" w:lineRule="auto"/>
        <w:contextualSpacing/>
        <w:rPr>
          <w:b/>
        </w:rPr>
      </w:pPr>
      <w:r>
        <w:rPr>
          <w:b/>
        </w:rPr>
        <w:t xml:space="preserve">Maintain </w:t>
      </w:r>
      <w:r w:rsidR="000B0C30">
        <w:rPr>
          <w:b/>
        </w:rPr>
        <w:t>Y</w:t>
      </w:r>
      <w:r>
        <w:rPr>
          <w:b/>
        </w:rPr>
        <w:t xml:space="preserve">our </w:t>
      </w:r>
      <w:r w:rsidR="000B0C30">
        <w:rPr>
          <w:b/>
        </w:rPr>
        <w:t>P</w:t>
      </w:r>
      <w:r>
        <w:rPr>
          <w:b/>
        </w:rPr>
        <w:t xml:space="preserve">ersonal </w:t>
      </w:r>
      <w:r w:rsidR="000B0C30">
        <w:rPr>
          <w:b/>
        </w:rPr>
        <w:t>D</w:t>
      </w:r>
      <w:r>
        <w:rPr>
          <w:b/>
        </w:rPr>
        <w:t xml:space="preserve">ata </w:t>
      </w:r>
      <w:r w:rsidRPr="00B10D07">
        <w:rPr>
          <w:b/>
          <w:sz w:val="20"/>
          <w:szCs w:val="20"/>
        </w:rPr>
        <w:t xml:space="preserve">(personal information </w:t>
      </w:r>
      <w:r w:rsidRPr="00B10D07">
        <w:rPr>
          <w:b/>
          <w:bCs/>
          <w:sz w:val="20"/>
          <w:szCs w:val="20"/>
        </w:rPr>
        <w:t>including ra</w:t>
      </w:r>
      <w:r w:rsidR="0049765D" w:rsidRPr="00B10D07">
        <w:rPr>
          <w:b/>
          <w:bCs/>
          <w:sz w:val="20"/>
          <w:szCs w:val="20"/>
        </w:rPr>
        <w:t>ce, ethnicity and veteran statu</w:t>
      </w:r>
      <w:r w:rsidR="0049765D" w:rsidRPr="00B10D07">
        <w:rPr>
          <w:b/>
          <w:sz w:val="20"/>
          <w:szCs w:val="20"/>
        </w:rPr>
        <w:t>s</w:t>
      </w:r>
      <w:r w:rsidRPr="00B10D07">
        <w:rPr>
          <w:b/>
          <w:sz w:val="20"/>
          <w:szCs w:val="20"/>
        </w:rPr>
        <w:t>)</w:t>
      </w:r>
    </w:p>
    <w:p w14:paraId="07805007" w14:textId="77777777" w:rsidR="00F1577C" w:rsidRPr="00B10D07" w:rsidRDefault="005C29A4" w:rsidP="00623C2E">
      <w:pPr>
        <w:spacing w:line="240" w:lineRule="auto"/>
        <w:contextualSpacing/>
        <w:rPr>
          <w:rStyle w:val="HTMLCite"/>
        </w:rPr>
      </w:pPr>
      <w:hyperlink r:id="rId13" w:history="1">
        <w:r w:rsidR="00B10D07" w:rsidRPr="00B10D07">
          <w:rPr>
            <w:rStyle w:val="Hyperlink"/>
            <w:bCs/>
          </w:rPr>
          <w:t>https://stanfordyou</w:t>
        </w:r>
        <w:r w:rsidR="00B10D07" w:rsidRPr="00B10D07">
          <w:rPr>
            <w:rStyle w:val="Hyperlink"/>
          </w:rPr>
          <w:t>.</w:t>
        </w:r>
        <w:r w:rsidR="00B10D07" w:rsidRPr="00B10D07">
          <w:rPr>
            <w:rStyle w:val="Hyperlink"/>
            <w:bCs/>
          </w:rPr>
          <w:t>stanford</w:t>
        </w:r>
        <w:r w:rsidR="00B10D07" w:rsidRPr="00B10D07">
          <w:rPr>
            <w:rStyle w:val="Hyperlink"/>
          </w:rPr>
          <w:t>.edu/</w:t>
        </w:r>
      </w:hyperlink>
      <w:r w:rsidR="00B10D07" w:rsidRPr="00B10D07">
        <w:rPr>
          <w:rStyle w:val="HTMLCite"/>
        </w:rPr>
        <w:t xml:space="preserve"> </w:t>
      </w:r>
    </w:p>
    <w:p w14:paraId="608ADDA7" w14:textId="77777777" w:rsidR="00F1577C" w:rsidRDefault="00F1577C" w:rsidP="00623C2E">
      <w:pPr>
        <w:spacing w:line="240" w:lineRule="auto"/>
        <w:contextualSpacing/>
      </w:pPr>
    </w:p>
    <w:p w14:paraId="4A6649F3" w14:textId="77777777" w:rsidR="000351DB" w:rsidRPr="00623C2E" w:rsidRDefault="00623C2E" w:rsidP="00623C2E">
      <w:pPr>
        <w:spacing w:line="240" w:lineRule="auto"/>
        <w:contextualSpacing/>
        <w:rPr>
          <w:b/>
        </w:rPr>
      </w:pPr>
      <w:r w:rsidRPr="00623C2E">
        <w:rPr>
          <w:b/>
        </w:rPr>
        <w:t xml:space="preserve">Stanford </w:t>
      </w:r>
      <w:r w:rsidR="000351DB" w:rsidRPr="00623C2E">
        <w:rPr>
          <w:b/>
        </w:rPr>
        <w:t>Work/Life Office</w:t>
      </w:r>
    </w:p>
    <w:p w14:paraId="512FD9E6" w14:textId="77777777" w:rsidR="000351DB" w:rsidRDefault="005C29A4" w:rsidP="00623C2E">
      <w:pPr>
        <w:spacing w:line="240" w:lineRule="auto"/>
        <w:contextualSpacing/>
      </w:pPr>
      <w:hyperlink r:id="rId14" w:history="1">
        <w:r w:rsidR="00623C2E" w:rsidRPr="00953C35">
          <w:rPr>
            <w:rStyle w:val="Hyperlink"/>
          </w:rPr>
          <w:t>http://www.stanford.edu/dept/worklife/cgi-bin/drupal/</w:t>
        </w:r>
      </w:hyperlink>
    </w:p>
    <w:p w14:paraId="33C7389A" w14:textId="77777777" w:rsidR="00623C2E" w:rsidRDefault="00623C2E" w:rsidP="00623C2E">
      <w:pPr>
        <w:spacing w:line="240" w:lineRule="auto"/>
        <w:contextualSpacing/>
      </w:pPr>
    </w:p>
    <w:p w14:paraId="7CD342EF" w14:textId="7E5742E7" w:rsidR="000351DB" w:rsidRPr="00623C2E" w:rsidRDefault="00476FD2" w:rsidP="00623C2E">
      <w:pPr>
        <w:spacing w:line="240" w:lineRule="auto"/>
        <w:contextualSpacing/>
        <w:rPr>
          <w:b/>
        </w:rPr>
      </w:pPr>
      <w:r>
        <w:rPr>
          <w:b/>
        </w:rPr>
        <w:t>Office of the Vice Provost for Teaching and Learning (VPTL)</w:t>
      </w:r>
    </w:p>
    <w:p w14:paraId="4FBBC69B" w14:textId="4E14EEFC" w:rsidR="000351DB" w:rsidRDefault="005C29A4" w:rsidP="00623C2E">
      <w:pPr>
        <w:spacing w:line="240" w:lineRule="auto"/>
        <w:contextualSpacing/>
      </w:pPr>
      <w:hyperlink r:id="rId15" w:history="1">
        <w:r w:rsidR="00476FD2" w:rsidRPr="00292911">
          <w:rPr>
            <w:rStyle w:val="Hyperlink"/>
          </w:rPr>
          <w:t>http://vptl.stanford.edu/</w:t>
        </w:r>
      </w:hyperlink>
    </w:p>
    <w:p w14:paraId="71BF04D8" w14:textId="77777777" w:rsidR="00623C2E" w:rsidRDefault="00623C2E" w:rsidP="00623C2E">
      <w:pPr>
        <w:spacing w:line="240" w:lineRule="auto"/>
        <w:contextualSpacing/>
      </w:pPr>
    </w:p>
    <w:p w14:paraId="4829B8D2" w14:textId="77777777" w:rsidR="000351DB" w:rsidRPr="00623C2E" w:rsidRDefault="000351DB" w:rsidP="00623C2E">
      <w:pPr>
        <w:spacing w:line="240" w:lineRule="auto"/>
        <w:contextualSpacing/>
        <w:rPr>
          <w:b/>
        </w:rPr>
      </w:pPr>
      <w:r w:rsidRPr="00623C2E">
        <w:rPr>
          <w:b/>
        </w:rPr>
        <w:t>Bechtel International Center</w:t>
      </w:r>
    </w:p>
    <w:p w14:paraId="03A42EED" w14:textId="77777777" w:rsidR="00C90E68" w:rsidRDefault="005C29A4" w:rsidP="00623C2E">
      <w:pPr>
        <w:spacing w:line="240" w:lineRule="auto"/>
        <w:contextualSpacing/>
      </w:pPr>
      <w:hyperlink r:id="rId16" w:history="1">
        <w:r w:rsidR="00623C2E" w:rsidRPr="00953C35">
          <w:rPr>
            <w:rStyle w:val="Hyperlink"/>
          </w:rPr>
          <w:t>http://icenter.stanford.edu/</w:t>
        </w:r>
      </w:hyperlink>
    </w:p>
    <w:p w14:paraId="4CA8FD62" w14:textId="77777777" w:rsidR="00623C2E" w:rsidRDefault="00623C2E" w:rsidP="00623C2E">
      <w:pPr>
        <w:spacing w:line="240" w:lineRule="auto"/>
        <w:contextualSpacing/>
      </w:pPr>
    </w:p>
    <w:p w14:paraId="0A0D76CA" w14:textId="77777777" w:rsidR="00C90E68" w:rsidRPr="002E169E" w:rsidRDefault="00C90E68" w:rsidP="00623C2E">
      <w:pPr>
        <w:spacing w:line="240" w:lineRule="auto"/>
        <w:contextualSpacing/>
        <w:rPr>
          <w:b/>
        </w:rPr>
      </w:pPr>
      <w:r w:rsidRPr="002E169E">
        <w:rPr>
          <w:b/>
        </w:rPr>
        <w:t>ID Cards</w:t>
      </w:r>
    </w:p>
    <w:p w14:paraId="4192E339" w14:textId="77777777" w:rsidR="002E169E" w:rsidRPr="002E169E" w:rsidRDefault="005C29A4" w:rsidP="00623C2E">
      <w:pPr>
        <w:spacing w:line="240" w:lineRule="auto"/>
        <w:contextualSpacing/>
        <w:rPr>
          <w:rStyle w:val="Hyperlink"/>
          <w:u w:val="none"/>
        </w:rPr>
      </w:pPr>
      <w:hyperlink r:id="rId17" w:history="1">
        <w:r w:rsidR="002E169E" w:rsidRPr="004C0124">
          <w:rPr>
            <w:rStyle w:val="Hyperlink"/>
          </w:rPr>
          <w:t>http://adminguide.stanford.edu/28_4.pdf</w:t>
        </w:r>
      </w:hyperlink>
      <w:r w:rsidR="002E169E">
        <w:rPr>
          <w:rStyle w:val="Hyperlink"/>
        </w:rPr>
        <w:t xml:space="preserve"> </w:t>
      </w:r>
      <w:r w:rsidR="002E169E">
        <w:rPr>
          <w:rStyle w:val="Hyperlink"/>
          <w:u w:val="none"/>
        </w:rPr>
        <w:t xml:space="preserve">  </w:t>
      </w:r>
    </w:p>
    <w:p w14:paraId="3B23D241" w14:textId="77777777" w:rsidR="003D3F70" w:rsidRDefault="005C29A4" w:rsidP="00292C72">
      <w:pPr>
        <w:spacing w:line="240" w:lineRule="auto"/>
        <w:contextualSpacing/>
      </w:pPr>
      <w:hyperlink r:id="rId18" w:history="1">
        <w:r w:rsidR="002E169E" w:rsidRPr="004C0124">
          <w:rPr>
            <w:rStyle w:val="Hyperlink"/>
          </w:rPr>
          <w:t>https://itservices.stanford.edu/service/campuscard/cardoffice</w:t>
        </w:r>
      </w:hyperlink>
      <w:r w:rsidR="003D3F70">
        <w:br w:type="page"/>
      </w:r>
    </w:p>
    <w:p w14:paraId="5D6AFF5A" w14:textId="77777777" w:rsidR="0027645A" w:rsidRPr="00BE7F60" w:rsidRDefault="0027645A" w:rsidP="0027645A">
      <w:pPr>
        <w:pBdr>
          <w:top w:val="single" w:sz="4" w:space="1" w:color="auto" w:shadow="1"/>
          <w:left w:val="single" w:sz="4" w:space="4" w:color="auto" w:shadow="1"/>
          <w:bottom w:val="single" w:sz="4" w:space="1" w:color="auto" w:shadow="1"/>
          <w:right w:val="single" w:sz="4" w:space="4" w:color="auto" w:shadow="1"/>
        </w:pBdr>
        <w:shd w:val="clear" w:color="auto" w:fill="C0C0C0"/>
        <w:jc w:val="center"/>
        <w:rPr>
          <w:rFonts w:ascii="Times New Roman" w:hAnsi="Times New Roman"/>
          <w:b/>
          <w:sz w:val="24"/>
          <w:szCs w:val="24"/>
        </w:rPr>
      </w:pPr>
      <w:r w:rsidRPr="00BE7F60">
        <w:rPr>
          <w:rFonts w:ascii="Times New Roman" w:hAnsi="Times New Roman"/>
          <w:b/>
          <w:sz w:val="24"/>
          <w:szCs w:val="24"/>
        </w:rPr>
        <w:lastRenderedPageBreak/>
        <w:t>Individuals in these positions require an offer letter.  Please use the following template; if any changes are required, contact your Dean’s Office for approval.</w:t>
      </w:r>
    </w:p>
    <w:p w14:paraId="6CD30C30" w14:textId="424D6621" w:rsidR="0027645A" w:rsidRDefault="0027645A" w:rsidP="0027645A">
      <w:pPr>
        <w:spacing w:after="0"/>
        <w:jc w:val="center"/>
        <w:rPr>
          <w:rFonts w:ascii="Times New Roman" w:hAnsi="Times New Roman"/>
          <w:b/>
          <w:sz w:val="24"/>
          <w:szCs w:val="24"/>
        </w:rPr>
      </w:pPr>
      <w:r>
        <w:rPr>
          <w:rFonts w:ascii="Times New Roman" w:hAnsi="Times New Roman"/>
          <w:b/>
          <w:sz w:val="24"/>
          <w:szCs w:val="24"/>
        </w:rPr>
        <w:t>Other Teaching Staff</w:t>
      </w:r>
      <w:r w:rsidRPr="00BE7F60">
        <w:rPr>
          <w:rFonts w:ascii="Times New Roman" w:hAnsi="Times New Roman"/>
          <w:b/>
          <w:sz w:val="24"/>
          <w:szCs w:val="24"/>
        </w:rPr>
        <w:t xml:space="preserve"> (Visiting</w:t>
      </w:r>
      <w:r>
        <w:rPr>
          <w:rFonts w:ascii="Times New Roman" w:hAnsi="Times New Roman"/>
          <w:b/>
          <w:sz w:val="24"/>
          <w:szCs w:val="24"/>
        </w:rPr>
        <w:t xml:space="preserve">, </w:t>
      </w:r>
      <w:r w:rsidR="005908E6">
        <w:rPr>
          <w:rFonts w:ascii="Times New Roman" w:hAnsi="Times New Roman"/>
          <w:b/>
          <w:sz w:val="24"/>
          <w:szCs w:val="24"/>
        </w:rPr>
        <w:t>Adjunct</w:t>
      </w:r>
      <w:r w:rsidRPr="00BE7F60">
        <w:rPr>
          <w:rFonts w:ascii="Times New Roman" w:hAnsi="Times New Roman"/>
          <w:b/>
          <w:sz w:val="24"/>
          <w:szCs w:val="24"/>
        </w:rPr>
        <w:t xml:space="preserve">) and </w:t>
      </w:r>
      <w:r>
        <w:rPr>
          <w:rFonts w:ascii="Times New Roman" w:hAnsi="Times New Roman"/>
          <w:b/>
          <w:sz w:val="24"/>
          <w:szCs w:val="24"/>
        </w:rPr>
        <w:t xml:space="preserve">Lecturers </w:t>
      </w:r>
    </w:p>
    <w:p w14:paraId="77878E3C" w14:textId="77D26D73" w:rsidR="0027645A" w:rsidRDefault="00FE5155" w:rsidP="0027645A">
      <w:pPr>
        <w:spacing w:after="0"/>
        <w:jc w:val="center"/>
        <w:rPr>
          <w:rFonts w:ascii="Times New Roman" w:hAnsi="Times New Roman"/>
          <w:b/>
          <w:sz w:val="24"/>
          <w:szCs w:val="24"/>
        </w:rPr>
      </w:pPr>
      <w:r>
        <w:rPr>
          <w:rFonts w:ascii="Times New Roman" w:hAnsi="Times New Roman"/>
          <w:b/>
          <w:sz w:val="24"/>
          <w:szCs w:val="24"/>
        </w:rPr>
        <w:t xml:space="preserve">REAPPOINTMENT </w:t>
      </w:r>
      <w:r w:rsidR="0027645A">
        <w:rPr>
          <w:rFonts w:ascii="Times New Roman" w:hAnsi="Times New Roman"/>
          <w:b/>
          <w:sz w:val="24"/>
          <w:szCs w:val="24"/>
        </w:rPr>
        <w:t>OFFER LETTER (</w:t>
      </w:r>
      <w:r w:rsidR="0027645A" w:rsidRPr="004A5850">
        <w:rPr>
          <w:rFonts w:ascii="Times New Roman" w:hAnsi="Times New Roman"/>
          <w:b/>
          <w:sz w:val="24"/>
          <w:szCs w:val="24"/>
        </w:rPr>
        <w:t>PAID</w:t>
      </w:r>
      <w:r w:rsidR="0027645A">
        <w:rPr>
          <w:rFonts w:ascii="Times New Roman" w:hAnsi="Times New Roman"/>
          <w:b/>
          <w:sz w:val="24"/>
          <w:szCs w:val="24"/>
        </w:rPr>
        <w:t>)</w:t>
      </w:r>
    </w:p>
    <w:p w14:paraId="5C736647" w14:textId="77777777" w:rsidR="009E52CC" w:rsidRPr="00542992" w:rsidRDefault="009E52CC" w:rsidP="009E52CC">
      <w:pPr>
        <w:spacing w:line="240" w:lineRule="auto"/>
        <w:outlineLvl w:val="0"/>
        <w:rPr>
          <w:rFonts w:ascii="Times New Roman" w:hAnsi="Times New Roman"/>
          <w:b/>
          <w:sz w:val="24"/>
          <w:szCs w:val="24"/>
        </w:rPr>
      </w:pPr>
      <w:r>
        <w:rPr>
          <w:rFonts w:ascii="Times New Roman" w:hAnsi="Times New Roman"/>
          <w:b/>
          <w:sz w:val="24"/>
          <w:szCs w:val="24"/>
        </w:rPr>
        <w:t xml:space="preserve">(Use for those who will be hired as employees, paid a salary, and are 50% or more FTE and are benefits eligible) </w:t>
      </w:r>
    </w:p>
    <w:p w14:paraId="72C72215" w14:textId="77777777" w:rsidR="009E52CC" w:rsidRPr="00BE7F60" w:rsidRDefault="009E52CC" w:rsidP="0027645A">
      <w:pPr>
        <w:spacing w:after="0"/>
        <w:jc w:val="center"/>
        <w:rPr>
          <w:rFonts w:ascii="Times New Roman" w:hAnsi="Times New Roman"/>
          <w:b/>
          <w:sz w:val="24"/>
          <w:szCs w:val="24"/>
        </w:rPr>
      </w:pPr>
    </w:p>
    <w:p w14:paraId="4B2487D8" w14:textId="77777777" w:rsidR="00476FD2" w:rsidRPr="004F2377" w:rsidRDefault="0027645A" w:rsidP="00476FD2">
      <w:pPr>
        <w:spacing w:line="240" w:lineRule="auto"/>
        <w:outlineLvl w:val="0"/>
        <w:rPr>
          <w:rFonts w:ascii="Times New Roman" w:hAnsi="Times New Roman"/>
          <w:color w:val="4F81BD" w:themeColor="accent1"/>
          <w:sz w:val="24"/>
          <w:szCs w:val="24"/>
        </w:rPr>
      </w:pPr>
      <w:r w:rsidRPr="00BE7F60">
        <w:rPr>
          <w:rFonts w:ascii="Times New Roman" w:hAnsi="Times New Roman"/>
          <w:i/>
          <w:color w:val="002060"/>
          <w:sz w:val="24"/>
          <w:szCs w:val="24"/>
          <w:highlight w:val="yellow"/>
        </w:rPr>
        <w:t>[Date]</w:t>
      </w:r>
      <w:r w:rsidR="00476FD2">
        <w:rPr>
          <w:rFonts w:ascii="Times New Roman" w:hAnsi="Times New Roman"/>
          <w:i/>
          <w:color w:val="002060"/>
          <w:sz w:val="24"/>
          <w:szCs w:val="24"/>
        </w:rPr>
        <w:tab/>
      </w:r>
      <w:r w:rsidR="00476FD2">
        <w:rPr>
          <w:rFonts w:ascii="Times New Roman" w:hAnsi="Times New Roman"/>
          <w:i/>
          <w:color w:val="002060"/>
          <w:sz w:val="24"/>
          <w:szCs w:val="24"/>
        </w:rPr>
        <w:tab/>
      </w:r>
      <w:r w:rsidR="00476FD2">
        <w:rPr>
          <w:rFonts w:ascii="Times New Roman" w:hAnsi="Times New Roman"/>
          <w:i/>
          <w:color w:val="002060"/>
          <w:sz w:val="24"/>
          <w:szCs w:val="24"/>
        </w:rPr>
        <w:tab/>
      </w:r>
      <w:r w:rsidR="00476FD2">
        <w:rPr>
          <w:rFonts w:ascii="Times New Roman" w:hAnsi="Times New Roman"/>
          <w:i/>
          <w:color w:val="002060"/>
          <w:sz w:val="24"/>
          <w:szCs w:val="24"/>
        </w:rPr>
        <w:tab/>
      </w:r>
      <w:r w:rsidR="00476FD2">
        <w:rPr>
          <w:rFonts w:ascii="Times New Roman" w:hAnsi="Times New Roman"/>
          <w:i/>
          <w:color w:val="002060"/>
          <w:sz w:val="24"/>
          <w:szCs w:val="24"/>
        </w:rPr>
        <w:tab/>
      </w:r>
      <w:r w:rsidR="00476FD2">
        <w:rPr>
          <w:rFonts w:ascii="Times New Roman" w:hAnsi="Times New Roman"/>
          <w:i/>
          <w:color w:val="002060"/>
          <w:sz w:val="24"/>
          <w:szCs w:val="24"/>
        </w:rPr>
        <w:tab/>
      </w:r>
      <w:r w:rsidR="00476FD2">
        <w:rPr>
          <w:rFonts w:ascii="Times New Roman" w:hAnsi="Times New Roman"/>
          <w:i/>
          <w:color w:val="002060"/>
          <w:sz w:val="24"/>
          <w:szCs w:val="24"/>
        </w:rPr>
        <w:tab/>
      </w:r>
      <w:r w:rsidR="00476FD2" w:rsidRPr="004F2377">
        <w:rPr>
          <w:rFonts w:ascii="Times New Roman" w:hAnsi="Times New Roman"/>
          <w:sz w:val="24"/>
          <w:szCs w:val="24"/>
        </w:rPr>
        <w:t xml:space="preserve">sent via email: </w:t>
      </w:r>
      <w:r w:rsidR="00476FD2" w:rsidRPr="00A810A2">
        <w:rPr>
          <w:rFonts w:ascii="Times New Roman" w:hAnsi="Times New Roman"/>
          <w:sz w:val="24"/>
          <w:szCs w:val="24"/>
          <w:highlight w:val="yellow"/>
        </w:rPr>
        <w:t>[E-mail Address]</w:t>
      </w:r>
    </w:p>
    <w:p w14:paraId="166705B7" w14:textId="77777777" w:rsidR="00784D76" w:rsidRDefault="00784D76" w:rsidP="0027645A">
      <w:pPr>
        <w:rPr>
          <w:rFonts w:ascii="Times New Roman" w:hAnsi="Times New Roman"/>
          <w:sz w:val="24"/>
          <w:szCs w:val="24"/>
        </w:rPr>
      </w:pPr>
    </w:p>
    <w:p w14:paraId="0FA1615A" w14:textId="77777777" w:rsidR="00C1281B" w:rsidRPr="00C1281B" w:rsidRDefault="00C1281B" w:rsidP="00C1281B">
      <w:pPr>
        <w:spacing w:after="0"/>
        <w:outlineLvl w:val="0"/>
        <w:rPr>
          <w:rFonts w:ascii="Times New Roman" w:hAnsi="Times New Roman"/>
          <w:i/>
          <w:sz w:val="24"/>
          <w:szCs w:val="24"/>
          <w:highlight w:val="yellow"/>
        </w:rPr>
      </w:pPr>
      <w:r>
        <w:rPr>
          <w:rFonts w:ascii="Times New Roman" w:hAnsi="Times New Roman"/>
          <w:sz w:val="24"/>
          <w:szCs w:val="24"/>
          <w:highlight w:val="yellow"/>
        </w:rPr>
        <w:t>[</w:t>
      </w:r>
      <w:r w:rsidRPr="00C1281B">
        <w:rPr>
          <w:rFonts w:ascii="Times New Roman" w:hAnsi="Times New Roman"/>
          <w:i/>
          <w:sz w:val="24"/>
          <w:szCs w:val="24"/>
          <w:highlight w:val="yellow"/>
        </w:rPr>
        <w:t>Full Name]</w:t>
      </w:r>
    </w:p>
    <w:p w14:paraId="3D206FF2" w14:textId="77777777" w:rsidR="00C1281B" w:rsidRPr="00C1281B" w:rsidRDefault="00C1281B" w:rsidP="00C1281B">
      <w:pPr>
        <w:spacing w:after="0"/>
        <w:rPr>
          <w:rFonts w:ascii="Times New Roman" w:hAnsi="Times New Roman"/>
          <w:i/>
          <w:sz w:val="24"/>
          <w:szCs w:val="24"/>
        </w:rPr>
      </w:pPr>
      <w:r w:rsidRPr="00C1281B">
        <w:rPr>
          <w:rFonts w:ascii="Times New Roman" w:hAnsi="Times New Roman"/>
          <w:i/>
          <w:sz w:val="24"/>
          <w:szCs w:val="24"/>
          <w:highlight w:val="yellow"/>
        </w:rPr>
        <w:t>[Address]</w:t>
      </w:r>
    </w:p>
    <w:p w14:paraId="20735DE0" w14:textId="77777777" w:rsidR="00C1281B" w:rsidRPr="00C1281B" w:rsidRDefault="00C1281B" w:rsidP="00C1281B">
      <w:pPr>
        <w:spacing w:after="0"/>
        <w:rPr>
          <w:rFonts w:ascii="Times New Roman" w:hAnsi="Times New Roman"/>
          <w:i/>
          <w:sz w:val="24"/>
          <w:szCs w:val="24"/>
        </w:rPr>
      </w:pPr>
      <w:r w:rsidRPr="00C1281B">
        <w:rPr>
          <w:rFonts w:ascii="Times New Roman" w:hAnsi="Times New Roman"/>
          <w:i/>
          <w:sz w:val="24"/>
          <w:szCs w:val="24"/>
          <w:highlight w:val="yellow"/>
        </w:rPr>
        <w:t>[Address]</w:t>
      </w:r>
    </w:p>
    <w:p w14:paraId="04E50E61" w14:textId="77777777" w:rsidR="00C1281B" w:rsidRPr="00C1281B" w:rsidRDefault="00C1281B" w:rsidP="00C1281B">
      <w:pPr>
        <w:spacing w:after="0"/>
        <w:rPr>
          <w:rFonts w:ascii="Times New Roman" w:hAnsi="Times New Roman"/>
          <w:i/>
          <w:sz w:val="24"/>
          <w:szCs w:val="24"/>
        </w:rPr>
      </w:pPr>
      <w:r w:rsidRPr="00C1281B">
        <w:rPr>
          <w:rFonts w:ascii="Times New Roman" w:hAnsi="Times New Roman"/>
          <w:i/>
          <w:sz w:val="24"/>
          <w:szCs w:val="24"/>
          <w:highlight w:val="yellow"/>
        </w:rPr>
        <w:t>[Address]</w:t>
      </w:r>
    </w:p>
    <w:p w14:paraId="4875C4A8" w14:textId="184E51B6" w:rsidR="00784D76" w:rsidRPr="004A5850" w:rsidRDefault="00784D76" w:rsidP="00784D76">
      <w:pPr>
        <w:spacing w:after="0"/>
        <w:rPr>
          <w:rFonts w:ascii="Times New Roman" w:hAnsi="Times New Roman"/>
          <w:sz w:val="24"/>
          <w:szCs w:val="24"/>
        </w:rPr>
      </w:pPr>
    </w:p>
    <w:p w14:paraId="690638C5" w14:textId="77777777" w:rsidR="00784D76" w:rsidRDefault="00784D76" w:rsidP="0027645A">
      <w:pPr>
        <w:rPr>
          <w:rFonts w:ascii="Times New Roman" w:hAnsi="Times New Roman"/>
          <w:sz w:val="24"/>
          <w:szCs w:val="24"/>
        </w:rPr>
      </w:pPr>
    </w:p>
    <w:p w14:paraId="2EBCD24E" w14:textId="77777777" w:rsidR="0027645A" w:rsidRPr="00BE7F60" w:rsidRDefault="0027645A" w:rsidP="0027645A">
      <w:pPr>
        <w:rPr>
          <w:rFonts w:ascii="Times New Roman" w:hAnsi="Times New Roman"/>
          <w:sz w:val="24"/>
          <w:szCs w:val="24"/>
        </w:rPr>
      </w:pPr>
      <w:r w:rsidRPr="00BE7F60">
        <w:rPr>
          <w:rFonts w:ascii="Times New Roman" w:hAnsi="Times New Roman"/>
          <w:sz w:val="24"/>
          <w:szCs w:val="24"/>
        </w:rPr>
        <w:t xml:space="preserve">Dear </w:t>
      </w:r>
      <w:r w:rsidRPr="00BE7F60">
        <w:rPr>
          <w:rFonts w:ascii="Times New Roman" w:hAnsi="Times New Roman"/>
          <w:i/>
          <w:sz w:val="24"/>
          <w:szCs w:val="24"/>
        </w:rPr>
        <w:t>[</w:t>
      </w:r>
      <w:r w:rsidRPr="00BE7F60">
        <w:rPr>
          <w:rFonts w:ascii="Times New Roman" w:hAnsi="Times New Roman"/>
          <w:i/>
          <w:color w:val="002060"/>
          <w:sz w:val="24"/>
          <w:szCs w:val="24"/>
          <w:highlight w:val="yellow"/>
        </w:rPr>
        <w:t>Candidate’s Name</w:t>
      </w:r>
      <w:r w:rsidRPr="00BE7F60">
        <w:rPr>
          <w:rFonts w:ascii="Times New Roman" w:hAnsi="Times New Roman"/>
          <w:i/>
          <w:sz w:val="24"/>
          <w:szCs w:val="24"/>
        </w:rPr>
        <w:t>],</w:t>
      </w:r>
    </w:p>
    <w:p w14:paraId="2988CA3A" w14:textId="3554A78A" w:rsidR="00476FD2" w:rsidRDefault="0027645A" w:rsidP="0027645A">
      <w:pPr>
        <w:rPr>
          <w:rFonts w:ascii="Times New Roman" w:hAnsi="Times New Roman"/>
          <w:iCs/>
          <w:sz w:val="24"/>
          <w:szCs w:val="24"/>
        </w:rPr>
      </w:pPr>
      <w:r w:rsidRPr="00BE7F60">
        <w:rPr>
          <w:rFonts w:ascii="Times New Roman" w:hAnsi="Times New Roman"/>
          <w:iCs/>
          <w:sz w:val="24"/>
          <w:szCs w:val="24"/>
        </w:rPr>
        <w:t xml:space="preserve">I am pleased to inform you that your </w:t>
      </w:r>
      <w:r w:rsidR="00FE5155">
        <w:rPr>
          <w:rFonts w:ascii="Times New Roman" w:hAnsi="Times New Roman"/>
          <w:iCs/>
          <w:sz w:val="24"/>
          <w:szCs w:val="24"/>
        </w:rPr>
        <w:t>re</w:t>
      </w:r>
      <w:r w:rsidRPr="00BE7F60">
        <w:rPr>
          <w:rFonts w:ascii="Times New Roman" w:hAnsi="Times New Roman"/>
          <w:iCs/>
          <w:sz w:val="24"/>
          <w:szCs w:val="24"/>
        </w:rPr>
        <w:t xml:space="preserve">appointment as </w:t>
      </w:r>
      <w:r w:rsidRPr="00784D76">
        <w:rPr>
          <w:rFonts w:ascii="Times New Roman" w:hAnsi="Times New Roman"/>
          <w:iCs/>
          <w:sz w:val="24"/>
          <w:szCs w:val="24"/>
        </w:rPr>
        <w:t xml:space="preserve">a </w:t>
      </w:r>
      <w:r w:rsidRPr="00BE7F60">
        <w:rPr>
          <w:rFonts w:ascii="Times New Roman" w:hAnsi="Times New Roman"/>
          <w:i/>
          <w:iCs/>
          <w:sz w:val="24"/>
          <w:szCs w:val="24"/>
          <w:highlight w:val="yellow"/>
        </w:rPr>
        <w:t>[</w:t>
      </w:r>
      <w:r w:rsidRPr="00BE7F60">
        <w:rPr>
          <w:rFonts w:ascii="Times New Roman" w:hAnsi="Times New Roman"/>
          <w:i/>
          <w:iCs/>
          <w:color w:val="002060"/>
          <w:sz w:val="24"/>
          <w:szCs w:val="24"/>
          <w:highlight w:val="yellow"/>
        </w:rPr>
        <w:t>Title:  Visiting &lt;rank&gt;/</w:t>
      </w:r>
      <w:r w:rsidR="005908E6">
        <w:rPr>
          <w:rFonts w:ascii="Times New Roman" w:hAnsi="Times New Roman"/>
          <w:i/>
          <w:iCs/>
          <w:color w:val="002060"/>
          <w:sz w:val="24"/>
          <w:szCs w:val="24"/>
          <w:highlight w:val="yellow"/>
        </w:rPr>
        <w:t>Adjunct</w:t>
      </w:r>
      <w:r w:rsidR="005908E6" w:rsidRPr="00BE7F60">
        <w:rPr>
          <w:rFonts w:ascii="Times New Roman" w:hAnsi="Times New Roman"/>
          <w:i/>
          <w:iCs/>
          <w:color w:val="002060"/>
          <w:sz w:val="24"/>
          <w:szCs w:val="24"/>
          <w:highlight w:val="yellow"/>
        </w:rPr>
        <w:t xml:space="preserve"> </w:t>
      </w:r>
      <w:r w:rsidRPr="00BE7F60">
        <w:rPr>
          <w:rFonts w:ascii="Times New Roman" w:hAnsi="Times New Roman"/>
          <w:i/>
          <w:iCs/>
          <w:color w:val="002060"/>
          <w:sz w:val="24"/>
          <w:szCs w:val="24"/>
          <w:highlight w:val="yellow"/>
        </w:rPr>
        <w:t>&lt;rank&gt;/Lecturer]</w:t>
      </w:r>
      <w:r w:rsidRPr="00BE7F60">
        <w:rPr>
          <w:rFonts w:ascii="Times New Roman" w:hAnsi="Times New Roman"/>
          <w:iCs/>
          <w:sz w:val="24"/>
          <w:szCs w:val="24"/>
        </w:rPr>
        <w:t xml:space="preserve"> at Stanford University in the Department of </w:t>
      </w:r>
      <w:r w:rsidRPr="00BE7F60">
        <w:rPr>
          <w:rFonts w:ascii="Times New Roman" w:hAnsi="Times New Roman"/>
          <w:i/>
          <w:iCs/>
          <w:sz w:val="24"/>
          <w:szCs w:val="24"/>
          <w:highlight w:val="yellow"/>
        </w:rPr>
        <w:t>[</w:t>
      </w:r>
      <w:r w:rsidRPr="00BE7F60">
        <w:rPr>
          <w:rFonts w:ascii="Times New Roman" w:hAnsi="Times New Roman"/>
          <w:i/>
          <w:iCs/>
          <w:color w:val="002060"/>
          <w:sz w:val="24"/>
          <w:szCs w:val="24"/>
          <w:highlight w:val="yellow"/>
        </w:rPr>
        <w:t>Department name]</w:t>
      </w:r>
      <w:r w:rsidRPr="00BE7F60">
        <w:rPr>
          <w:rFonts w:ascii="Times New Roman" w:hAnsi="Times New Roman"/>
          <w:iCs/>
          <w:sz w:val="24"/>
          <w:szCs w:val="24"/>
        </w:rPr>
        <w:t xml:space="preserve"> in the School o</w:t>
      </w:r>
      <w:r w:rsidR="0069003E">
        <w:rPr>
          <w:rFonts w:ascii="Times New Roman" w:hAnsi="Times New Roman"/>
          <w:iCs/>
          <w:sz w:val="24"/>
          <w:szCs w:val="24"/>
        </w:rPr>
        <w:t xml:space="preserve">f Medicine </w:t>
      </w:r>
      <w:r w:rsidRPr="00BE7F60">
        <w:rPr>
          <w:rFonts w:ascii="Times New Roman" w:hAnsi="Times New Roman"/>
          <w:iCs/>
          <w:sz w:val="24"/>
          <w:szCs w:val="24"/>
        </w:rPr>
        <w:t xml:space="preserve">has been approved </w:t>
      </w:r>
      <w:r w:rsidR="00FE5155">
        <w:rPr>
          <w:rFonts w:ascii="Times New Roman" w:hAnsi="Times New Roman"/>
          <w:iCs/>
          <w:sz w:val="24"/>
          <w:szCs w:val="24"/>
        </w:rPr>
        <w:t>for the period [</w:t>
      </w:r>
      <w:r w:rsidR="00FE5155" w:rsidRPr="00FE5155">
        <w:rPr>
          <w:rFonts w:ascii="Times New Roman" w:hAnsi="Times New Roman"/>
          <w:i/>
          <w:iCs/>
          <w:sz w:val="24"/>
          <w:szCs w:val="24"/>
          <w:highlight w:val="yellow"/>
        </w:rPr>
        <w:t>start date</w:t>
      </w:r>
      <w:r w:rsidR="00FE5155">
        <w:rPr>
          <w:rFonts w:ascii="Times New Roman" w:hAnsi="Times New Roman"/>
          <w:iCs/>
          <w:sz w:val="24"/>
          <w:szCs w:val="24"/>
        </w:rPr>
        <w:t>] to [</w:t>
      </w:r>
      <w:r w:rsidR="00FE5155" w:rsidRPr="00FE5155">
        <w:rPr>
          <w:rFonts w:ascii="Times New Roman" w:hAnsi="Times New Roman"/>
          <w:i/>
          <w:iCs/>
          <w:sz w:val="24"/>
          <w:szCs w:val="24"/>
          <w:highlight w:val="yellow"/>
        </w:rPr>
        <w:t>end date</w:t>
      </w:r>
      <w:r w:rsidR="00FE5155">
        <w:rPr>
          <w:rFonts w:ascii="Times New Roman" w:hAnsi="Times New Roman"/>
          <w:iCs/>
          <w:sz w:val="24"/>
          <w:szCs w:val="24"/>
        </w:rPr>
        <w:t>] at [</w:t>
      </w:r>
      <w:r w:rsidR="00FE5155" w:rsidRPr="00FE5155">
        <w:rPr>
          <w:rFonts w:ascii="Times New Roman" w:hAnsi="Times New Roman"/>
          <w:i/>
          <w:iCs/>
          <w:sz w:val="24"/>
          <w:szCs w:val="24"/>
          <w:highlight w:val="yellow"/>
        </w:rPr>
        <w:t>percent</w:t>
      </w:r>
      <w:r w:rsidR="00FE5155">
        <w:rPr>
          <w:rFonts w:ascii="Times New Roman" w:hAnsi="Times New Roman"/>
          <w:iCs/>
          <w:sz w:val="24"/>
          <w:szCs w:val="24"/>
        </w:rPr>
        <w:t>] full time effort (FTE).</w:t>
      </w:r>
    </w:p>
    <w:p w14:paraId="5EBED447" w14:textId="12F73AA7" w:rsidR="0027645A" w:rsidRDefault="0027645A" w:rsidP="0027645A">
      <w:pPr>
        <w:rPr>
          <w:rFonts w:ascii="Times New Roman" w:hAnsi="Times New Roman"/>
          <w:i/>
          <w:sz w:val="24"/>
          <w:szCs w:val="24"/>
        </w:rPr>
      </w:pPr>
      <w:r w:rsidRPr="00BE7F60">
        <w:rPr>
          <w:rFonts w:ascii="Times New Roman" w:hAnsi="Times New Roman"/>
          <w:sz w:val="24"/>
          <w:szCs w:val="24"/>
        </w:rPr>
        <w:t xml:space="preserve">In your role as </w:t>
      </w:r>
      <w:r w:rsidRPr="00BE7F60">
        <w:rPr>
          <w:rFonts w:ascii="Times New Roman" w:hAnsi="Times New Roman"/>
          <w:i/>
          <w:sz w:val="24"/>
          <w:szCs w:val="24"/>
          <w:highlight w:val="yellow"/>
        </w:rPr>
        <w:t>[Visiting/</w:t>
      </w:r>
      <w:r w:rsidR="005908E6">
        <w:rPr>
          <w:rFonts w:ascii="Times New Roman" w:hAnsi="Times New Roman"/>
          <w:i/>
          <w:sz w:val="24"/>
          <w:szCs w:val="24"/>
          <w:highlight w:val="yellow"/>
        </w:rPr>
        <w:t>Adjunct</w:t>
      </w:r>
      <w:r w:rsidR="005908E6" w:rsidRPr="00BE7F60">
        <w:rPr>
          <w:rFonts w:ascii="Times New Roman" w:hAnsi="Times New Roman"/>
          <w:i/>
          <w:sz w:val="24"/>
          <w:szCs w:val="24"/>
          <w:highlight w:val="yellow"/>
        </w:rPr>
        <w:t xml:space="preserve"> </w:t>
      </w:r>
      <w:r w:rsidRPr="00BE7F60">
        <w:rPr>
          <w:rFonts w:ascii="Times New Roman" w:hAnsi="Times New Roman"/>
          <w:i/>
          <w:sz w:val="24"/>
          <w:szCs w:val="24"/>
          <w:highlight w:val="yellow"/>
        </w:rPr>
        <w:t>[rank] or Lecturer]</w:t>
      </w:r>
      <w:r w:rsidRPr="00BE7F60">
        <w:rPr>
          <w:rFonts w:ascii="Times New Roman" w:hAnsi="Times New Roman"/>
          <w:sz w:val="24"/>
          <w:szCs w:val="24"/>
        </w:rPr>
        <w:t xml:space="preserve"> your duties will include</w:t>
      </w:r>
      <w:r w:rsidRPr="00BE7F60">
        <w:rPr>
          <w:rFonts w:ascii="Times New Roman" w:hAnsi="Times New Roman"/>
          <w:i/>
          <w:sz w:val="24"/>
          <w:szCs w:val="24"/>
          <w:highlight w:val="yellow"/>
        </w:rPr>
        <w:t xml:space="preserve"> [list duties, including clinical care, teaching, research, and administrative activities, as applicable.  [Total duties should not exceed 100% FTE across all appointments.</w:t>
      </w:r>
      <w:r w:rsidR="00FE5155" w:rsidRPr="00FE5155">
        <w:rPr>
          <w:rFonts w:ascii="Times New Roman" w:hAnsi="Times New Roman"/>
          <w:sz w:val="24"/>
          <w:szCs w:val="24"/>
          <w:highlight w:val="yellow"/>
        </w:rPr>
        <w:t xml:space="preserve"> </w:t>
      </w:r>
      <w:r w:rsidR="00FE5155" w:rsidRPr="00FE5155">
        <w:rPr>
          <w:rFonts w:ascii="Times New Roman" w:hAnsi="Times New Roman"/>
          <w:i/>
          <w:sz w:val="24"/>
          <w:szCs w:val="24"/>
          <w:highlight w:val="yellow"/>
        </w:rPr>
        <w:t>If the duties include teaching, add: teaching [name of course], including preparatory work, teaching, student guidance and grading</w:t>
      </w:r>
      <w:r w:rsidR="00FE5155" w:rsidRPr="002D2DAC">
        <w:rPr>
          <w:rFonts w:ascii="Times New Roman" w:hAnsi="Times New Roman"/>
          <w:sz w:val="24"/>
          <w:szCs w:val="24"/>
          <w:highlight w:val="yellow"/>
        </w:rPr>
        <w:t>.</w:t>
      </w:r>
      <w:r w:rsidRPr="00BE7F60">
        <w:rPr>
          <w:rFonts w:ascii="Times New Roman" w:hAnsi="Times New Roman"/>
          <w:i/>
          <w:sz w:val="24"/>
          <w:szCs w:val="24"/>
          <w:highlight w:val="yellow"/>
        </w:rPr>
        <w:t>]</w:t>
      </w:r>
      <w:r w:rsidRPr="00BE7F60">
        <w:rPr>
          <w:rFonts w:ascii="Times New Roman" w:hAnsi="Times New Roman"/>
          <w:i/>
          <w:sz w:val="24"/>
          <w:szCs w:val="24"/>
        </w:rPr>
        <w:t xml:space="preserve">  </w:t>
      </w:r>
    </w:p>
    <w:p w14:paraId="76B88D99" w14:textId="3FB51B29" w:rsidR="009E4602" w:rsidRDefault="009E4602" w:rsidP="009E4602">
      <w:pPr>
        <w:pStyle w:val="NormalBookAntiqua"/>
        <w:rPr>
          <w:rFonts w:ascii="Times New Roman" w:hAnsi="Times New Roman" w:cs="Times New Roman"/>
          <w:iCs/>
          <w:sz w:val="24"/>
          <w:szCs w:val="24"/>
        </w:rPr>
      </w:pPr>
      <w:r w:rsidRPr="00991772">
        <w:rPr>
          <w:rFonts w:ascii="Times New Roman" w:hAnsi="Times New Roman" w:cs="Times New Roman"/>
          <w:iCs/>
          <w:sz w:val="24"/>
          <w:szCs w:val="24"/>
        </w:rPr>
        <w:t xml:space="preserve">Your salary will be </w:t>
      </w:r>
      <w:r w:rsidRPr="00991772">
        <w:rPr>
          <w:rFonts w:ascii="Times New Roman" w:hAnsi="Times New Roman" w:cs="Times New Roman"/>
          <w:iCs/>
          <w:color w:val="002060"/>
          <w:sz w:val="24"/>
          <w:szCs w:val="24"/>
          <w:highlight w:val="yellow"/>
        </w:rPr>
        <w:t>[$ monthly amount]</w:t>
      </w:r>
      <w:r w:rsidRPr="00991772">
        <w:rPr>
          <w:rFonts w:ascii="Times New Roman" w:hAnsi="Times New Roman" w:cs="Times New Roman"/>
          <w:iCs/>
          <w:sz w:val="24"/>
          <w:szCs w:val="24"/>
        </w:rPr>
        <w:t xml:space="preserve"> (which is </w:t>
      </w:r>
      <w:r w:rsidRPr="00991772">
        <w:rPr>
          <w:rFonts w:ascii="Times New Roman" w:hAnsi="Times New Roman" w:cs="Times New Roman"/>
          <w:iCs/>
          <w:color w:val="002060"/>
          <w:sz w:val="24"/>
          <w:szCs w:val="24"/>
          <w:highlight w:val="yellow"/>
        </w:rPr>
        <w:t>$xxx</w:t>
      </w:r>
      <w:r w:rsidRPr="00991772">
        <w:rPr>
          <w:rFonts w:ascii="Times New Roman" w:hAnsi="Times New Roman" w:cs="Times New Roman"/>
          <w:iCs/>
          <w:sz w:val="24"/>
          <w:szCs w:val="24"/>
          <w:highlight w:val="yellow"/>
        </w:rPr>
        <w:t xml:space="preserve"> </w:t>
      </w:r>
      <w:r w:rsidRPr="00991772">
        <w:rPr>
          <w:rFonts w:ascii="Times New Roman" w:hAnsi="Times New Roman" w:cs="Times New Roman"/>
          <w:iCs/>
          <w:sz w:val="24"/>
          <w:szCs w:val="24"/>
        </w:rPr>
        <w:t xml:space="preserve">annually). </w:t>
      </w:r>
    </w:p>
    <w:p w14:paraId="21DFBA8E" w14:textId="77777777" w:rsidR="009E4602" w:rsidRDefault="009E4602" w:rsidP="009E4602">
      <w:pPr>
        <w:pStyle w:val="NormalBookAntiqua"/>
        <w:rPr>
          <w:rFonts w:ascii="Times New Roman" w:hAnsi="Times New Roman" w:cs="Times New Roman"/>
          <w:iCs/>
          <w:sz w:val="24"/>
          <w:szCs w:val="24"/>
        </w:rPr>
      </w:pPr>
    </w:p>
    <w:p w14:paraId="76B63B24" w14:textId="02244BB2" w:rsidR="009E4602" w:rsidRPr="009E4602" w:rsidRDefault="009E4602" w:rsidP="009E4602">
      <w:pPr>
        <w:pStyle w:val="NormalBookAntiqua"/>
        <w:numPr>
          <w:ilvl w:val="0"/>
          <w:numId w:val="6"/>
        </w:numPr>
        <w:rPr>
          <w:rFonts w:ascii="Times New Roman" w:hAnsi="Times New Roman"/>
          <w:sz w:val="24"/>
          <w:szCs w:val="24"/>
        </w:rPr>
      </w:pPr>
      <w:r w:rsidRPr="002D21F7">
        <w:rPr>
          <w:rFonts w:ascii="Times New Roman" w:hAnsi="Times New Roman"/>
          <w:iCs/>
          <w:sz w:val="24"/>
          <w:szCs w:val="24"/>
          <w:highlight w:val="yellow"/>
        </w:rPr>
        <w:t xml:space="preserve">[If candidate is to be paid at 50% or more and employed for 6 months or more]:  </w:t>
      </w:r>
      <w:r w:rsidRPr="002D21F7">
        <w:rPr>
          <w:rFonts w:ascii="Times New Roman" w:hAnsi="Times New Roman"/>
          <w:sz w:val="24"/>
          <w:szCs w:val="24"/>
        </w:rPr>
        <w:t xml:space="preserve">This position includes eligibility for medical, dental, retirement and other benefits.  Additional information can be found at </w:t>
      </w:r>
      <w:hyperlink r:id="rId19" w:history="1">
        <w:r w:rsidRPr="002D21F7">
          <w:rPr>
            <w:rStyle w:val="Hyperlink"/>
            <w:rFonts w:ascii="Times New Roman" w:hAnsi="Times New Roman"/>
            <w:sz w:val="24"/>
            <w:szCs w:val="24"/>
          </w:rPr>
          <w:t>http://cardinalatwork.stanford.edu/benefits-rewards</w:t>
        </w:r>
      </w:hyperlink>
      <w:r w:rsidRPr="002D21F7">
        <w:rPr>
          <w:rFonts w:ascii="Times New Roman" w:hAnsi="Times New Roman"/>
          <w:sz w:val="24"/>
          <w:szCs w:val="24"/>
        </w:rPr>
        <w:t xml:space="preserve">. </w:t>
      </w:r>
      <w:r w:rsidRPr="002D21F7">
        <w:rPr>
          <w:rFonts w:ascii="Times New Roman" w:hAnsi="Times New Roman"/>
          <w:iCs/>
          <w:sz w:val="24"/>
          <w:szCs w:val="24"/>
          <w:highlight w:val="yellow"/>
        </w:rPr>
        <w:t>[If candidate is to be paid at less than 50% or employed for less than 6 months]</w:t>
      </w:r>
      <w:r w:rsidRPr="002D21F7">
        <w:rPr>
          <w:rFonts w:ascii="Times New Roman" w:hAnsi="Times New Roman"/>
          <w:iCs/>
          <w:sz w:val="24"/>
          <w:szCs w:val="24"/>
        </w:rPr>
        <w:t>: This position does not include eligibility for medical, dental, or retirement benefits.</w:t>
      </w:r>
    </w:p>
    <w:p w14:paraId="4578A702" w14:textId="77777777" w:rsidR="009E4602" w:rsidRPr="009E4602" w:rsidRDefault="009E4602" w:rsidP="009E4602">
      <w:pPr>
        <w:pStyle w:val="NormalBookAntiqua"/>
        <w:ind w:left="720"/>
        <w:rPr>
          <w:rFonts w:ascii="Times New Roman" w:hAnsi="Times New Roman"/>
          <w:sz w:val="24"/>
          <w:szCs w:val="24"/>
        </w:rPr>
      </w:pPr>
    </w:p>
    <w:p w14:paraId="34CDE243" w14:textId="77777777" w:rsidR="009E4602" w:rsidRDefault="009E4602" w:rsidP="009E4602">
      <w:pPr>
        <w:numPr>
          <w:ilvl w:val="0"/>
          <w:numId w:val="2"/>
        </w:numPr>
        <w:spacing w:after="0" w:line="240" w:lineRule="auto"/>
        <w:rPr>
          <w:rFonts w:ascii="Times New Roman" w:hAnsi="Times New Roman"/>
          <w:sz w:val="24"/>
          <w:szCs w:val="24"/>
        </w:rPr>
      </w:pPr>
      <w:r w:rsidRPr="002D2DAC">
        <w:rPr>
          <w:rFonts w:ascii="Times New Roman" w:hAnsi="Times New Roman"/>
          <w:sz w:val="24"/>
          <w:szCs w:val="24"/>
        </w:rPr>
        <w:t xml:space="preserve">If there is a break in service this offer is subject to your authorization to work as required by the Immigration Reform and Control Act of 1986.  You will be required to complete a verification form (INS Form I-9) and must submit two official forms of identification to complete the I-9 process.  Enclosed is information regarding this requirement, including a </w:t>
      </w:r>
      <w:r w:rsidRPr="002D2DAC">
        <w:rPr>
          <w:rFonts w:ascii="Times New Roman" w:hAnsi="Times New Roman"/>
          <w:sz w:val="24"/>
          <w:szCs w:val="24"/>
        </w:rPr>
        <w:lastRenderedPageBreak/>
        <w:t xml:space="preserve">list of approved documents, which will establish proof of your eligibility for </w:t>
      </w:r>
      <w:proofErr w:type="gramStart"/>
      <w:r w:rsidRPr="002D2DAC">
        <w:rPr>
          <w:rFonts w:ascii="Times New Roman" w:hAnsi="Times New Roman"/>
          <w:sz w:val="24"/>
          <w:szCs w:val="24"/>
        </w:rPr>
        <w:t>employment.</w:t>
      </w:r>
      <w:proofErr w:type="gramEnd"/>
      <w:r w:rsidRPr="002D2DAC">
        <w:rPr>
          <w:rFonts w:ascii="Times New Roman" w:hAnsi="Times New Roman"/>
          <w:sz w:val="24"/>
          <w:szCs w:val="24"/>
        </w:rPr>
        <w:t xml:space="preserve">  The document(s) of your choice as listed must be presented by you in person to your department at which time you will also be required to complete a verification form (INS form I-9).  Section 1 of the INS Form I-9 must be completed no later than close of business on your </w:t>
      </w:r>
      <w:r w:rsidRPr="002D2DAC">
        <w:rPr>
          <w:rFonts w:ascii="Times New Roman" w:hAnsi="Times New Roman"/>
          <w:b/>
          <w:sz w:val="24"/>
          <w:szCs w:val="24"/>
        </w:rPr>
        <w:t>first day</w:t>
      </w:r>
      <w:r w:rsidRPr="002D2DAC">
        <w:rPr>
          <w:rFonts w:ascii="Times New Roman" w:hAnsi="Times New Roman"/>
          <w:sz w:val="24"/>
          <w:szCs w:val="24"/>
        </w:rPr>
        <w:t xml:space="preserve"> of work and you must present the required documents within three (3) business days of your official date of hire.  If at all possible, we would like to complete this process on your first day of work, so please bring the required documentation with you.   </w:t>
      </w:r>
    </w:p>
    <w:p w14:paraId="6A9D8950" w14:textId="77777777" w:rsidR="009E4602" w:rsidRDefault="009E4602" w:rsidP="009E4602">
      <w:pPr>
        <w:spacing w:after="0" w:line="240" w:lineRule="auto"/>
        <w:ind w:left="720"/>
        <w:rPr>
          <w:rFonts w:ascii="Times New Roman" w:hAnsi="Times New Roman"/>
          <w:sz w:val="24"/>
          <w:szCs w:val="24"/>
        </w:rPr>
      </w:pPr>
    </w:p>
    <w:p w14:paraId="78D7786D" w14:textId="77777777" w:rsidR="009E4602" w:rsidRPr="009E4602" w:rsidRDefault="009E4602" w:rsidP="009E4602">
      <w:pPr>
        <w:numPr>
          <w:ilvl w:val="0"/>
          <w:numId w:val="2"/>
        </w:numPr>
        <w:spacing w:after="0" w:line="240" w:lineRule="auto"/>
        <w:rPr>
          <w:rFonts w:ascii="Times New Roman" w:hAnsi="Times New Roman"/>
          <w:sz w:val="24"/>
          <w:szCs w:val="24"/>
        </w:rPr>
      </w:pPr>
      <w:r w:rsidRPr="009E4602">
        <w:rPr>
          <w:rFonts w:ascii="Times New Roman" w:hAnsi="Times New Roman"/>
          <w:color w:val="000000"/>
          <w:sz w:val="24"/>
          <w:szCs w:val="24"/>
        </w:rPr>
        <w:t>This reappointment is subject to early termination at any time based upon unsatisfactory performance or for programmatic reasons (including budgetary considerations).</w:t>
      </w:r>
    </w:p>
    <w:p w14:paraId="7D33F7FD" w14:textId="77777777" w:rsidR="009E4602" w:rsidRDefault="009E4602" w:rsidP="009E4602">
      <w:pPr>
        <w:pStyle w:val="ListParagraph"/>
        <w:rPr>
          <w:rFonts w:ascii="Times New Roman" w:hAnsi="Times New Roman"/>
          <w:iCs/>
          <w:sz w:val="24"/>
          <w:szCs w:val="24"/>
        </w:rPr>
      </w:pPr>
    </w:p>
    <w:p w14:paraId="2EE5C941" w14:textId="2CACB639" w:rsidR="009E4602" w:rsidRPr="009E4602" w:rsidRDefault="009E4602" w:rsidP="009E4602">
      <w:pPr>
        <w:numPr>
          <w:ilvl w:val="0"/>
          <w:numId w:val="2"/>
        </w:numPr>
        <w:spacing w:after="0" w:line="240" w:lineRule="auto"/>
        <w:rPr>
          <w:rFonts w:ascii="Times New Roman" w:hAnsi="Times New Roman"/>
          <w:sz w:val="24"/>
          <w:szCs w:val="24"/>
        </w:rPr>
      </w:pPr>
      <w:r w:rsidRPr="009E4602">
        <w:rPr>
          <w:rFonts w:ascii="Times New Roman" w:hAnsi="Times New Roman"/>
          <w:iCs/>
          <w:sz w:val="24"/>
          <w:szCs w:val="24"/>
        </w:rPr>
        <w:t xml:space="preserve">You are entitled to 24 hours of paid sick leaves annually. You may use this sick leave for yourself or a family member: for preventative care or diagnoses, care, or treatment of an existing health condition, or for specified purposes related to domestic violence, sexual assault, or stalking. You should notify your department chair or program director (or his/her designee) if you wish to use this leave, and notify Payroll by submitting a help request at </w:t>
      </w:r>
      <w:r w:rsidRPr="009E4602">
        <w:rPr>
          <w:rFonts w:ascii="Times New Roman" w:hAnsi="Times New Roman"/>
          <w:iCs/>
          <w:sz w:val="24"/>
          <w:szCs w:val="24"/>
          <w:u w:val="single"/>
        </w:rPr>
        <w:t>http://helpsu.stanford.edu</w:t>
      </w:r>
    </w:p>
    <w:p w14:paraId="3998B651" w14:textId="77777777" w:rsidR="009E4602" w:rsidRPr="002D2DAC" w:rsidRDefault="009E4602" w:rsidP="009E4602">
      <w:pPr>
        <w:pStyle w:val="NoSpacing"/>
        <w:rPr>
          <w:rFonts w:ascii="Times New Roman" w:hAnsi="Times New Roman"/>
          <w:iCs/>
          <w:sz w:val="24"/>
          <w:szCs w:val="24"/>
        </w:rPr>
      </w:pPr>
    </w:p>
    <w:p w14:paraId="32970EFA" w14:textId="77777777" w:rsidR="009E4602" w:rsidRPr="002D2DAC" w:rsidRDefault="009E4602" w:rsidP="009E4602">
      <w:pPr>
        <w:rPr>
          <w:rFonts w:ascii="Times New Roman" w:hAnsi="Times New Roman"/>
          <w:sz w:val="24"/>
          <w:szCs w:val="24"/>
        </w:rPr>
      </w:pPr>
      <w:r w:rsidRPr="002D2DAC">
        <w:rPr>
          <w:rFonts w:ascii="Times New Roman" w:hAnsi="Times New Roman"/>
          <w:iCs/>
          <w:sz w:val="24"/>
          <w:szCs w:val="24"/>
        </w:rPr>
        <w:t xml:space="preserve">If you have any questions regarding your appointment contact </w:t>
      </w:r>
      <w:r w:rsidRPr="002D2DAC">
        <w:rPr>
          <w:rFonts w:ascii="Times New Roman" w:hAnsi="Times New Roman"/>
          <w:iCs/>
          <w:sz w:val="24"/>
          <w:szCs w:val="24"/>
          <w:highlight w:val="yellow"/>
        </w:rPr>
        <w:t>[</w:t>
      </w:r>
      <w:r w:rsidRPr="009E4602">
        <w:rPr>
          <w:rFonts w:ascii="Times New Roman" w:hAnsi="Times New Roman"/>
          <w:i/>
          <w:iCs/>
          <w:sz w:val="24"/>
          <w:szCs w:val="24"/>
          <w:highlight w:val="yellow"/>
        </w:rPr>
        <w:t>contact name</w:t>
      </w:r>
      <w:r w:rsidRPr="002D2DAC">
        <w:rPr>
          <w:rFonts w:ascii="Times New Roman" w:hAnsi="Times New Roman"/>
          <w:iCs/>
          <w:sz w:val="24"/>
          <w:szCs w:val="24"/>
          <w:highlight w:val="yellow"/>
        </w:rPr>
        <w:t>]</w:t>
      </w:r>
      <w:r w:rsidRPr="002D2DAC">
        <w:rPr>
          <w:rFonts w:ascii="Times New Roman" w:hAnsi="Times New Roman"/>
          <w:iCs/>
          <w:sz w:val="24"/>
          <w:szCs w:val="24"/>
        </w:rPr>
        <w:t xml:space="preserve"> at </w:t>
      </w:r>
      <w:r w:rsidRPr="002D2DAC">
        <w:rPr>
          <w:rFonts w:ascii="Times New Roman" w:hAnsi="Times New Roman"/>
          <w:iCs/>
          <w:sz w:val="24"/>
          <w:szCs w:val="24"/>
          <w:highlight w:val="yellow"/>
        </w:rPr>
        <w:t>[</w:t>
      </w:r>
      <w:r w:rsidRPr="009E4602">
        <w:rPr>
          <w:rFonts w:ascii="Times New Roman" w:hAnsi="Times New Roman"/>
          <w:i/>
          <w:iCs/>
          <w:sz w:val="24"/>
          <w:szCs w:val="24"/>
          <w:highlight w:val="yellow"/>
        </w:rPr>
        <w:t>phone number</w:t>
      </w:r>
      <w:r w:rsidRPr="002D2DAC">
        <w:rPr>
          <w:rFonts w:ascii="Times New Roman" w:hAnsi="Times New Roman"/>
          <w:iCs/>
          <w:sz w:val="24"/>
          <w:szCs w:val="24"/>
          <w:highlight w:val="yellow"/>
        </w:rPr>
        <w:t>]</w:t>
      </w:r>
      <w:r w:rsidRPr="002D2DAC">
        <w:rPr>
          <w:rFonts w:ascii="Times New Roman" w:hAnsi="Times New Roman"/>
          <w:iCs/>
          <w:sz w:val="24"/>
          <w:szCs w:val="24"/>
        </w:rPr>
        <w:t xml:space="preserve"> or </w:t>
      </w:r>
      <w:r w:rsidRPr="002D2DAC">
        <w:rPr>
          <w:rFonts w:ascii="Times New Roman" w:hAnsi="Times New Roman"/>
          <w:iCs/>
          <w:sz w:val="24"/>
          <w:szCs w:val="24"/>
          <w:highlight w:val="yellow"/>
        </w:rPr>
        <w:t>[</w:t>
      </w:r>
      <w:r w:rsidRPr="009E4602">
        <w:rPr>
          <w:rFonts w:ascii="Times New Roman" w:hAnsi="Times New Roman"/>
          <w:i/>
          <w:iCs/>
          <w:sz w:val="24"/>
          <w:szCs w:val="24"/>
          <w:highlight w:val="yellow"/>
        </w:rPr>
        <w:t>email</w:t>
      </w:r>
      <w:r w:rsidRPr="002D2DAC">
        <w:rPr>
          <w:rFonts w:ascii="Times New Roman" w:hAnsi="Times New Roman"/>
          <w:iCs/>
          <w:sz w:val="24"/>
          <w:szCs w:val="24"/>
          <w:highlight w:val="yellow"/>
        </w:rPr>
        <w:t>]</w:t>
      </w:r>
      <w:r w:rsidRPr="002D2DAC">
        <w:rPr>
          <w:rFonts w:ascii="Times New Roman" w:hAnsi="Times New Roman"/>
          <w:iCs/>
          <w:sz w:val="24"/>
          <w:szCs w:val="24"/>
        </w:rPr>
        <w:t>.</w:t>
      </w:r>
      <w:r w:rsidRPr="002D2DAC">
        <w:rPr>
          <w:rFonts w:ascii="Times New Roman" w:hAnsi="Times New Roman"/>
          <w:sz w:val="24"/>
          <w:szCs w:val="24"/>
        </w:rPr>
        <w:t xml:space="preserve"> [</w:t>
      </w:r>
      <w:r w:rsidRPr="009E4602">
        <w:rPr>
          <w:rFonts w:ascii="Times New Roman" w:hAnsi="Times New Roman"/>
          <w:i/>
          <w:sz w:val="24"/>
          <w:szCs w:val="24"/>
          <w:highlight w:val="yellow"/>
        </w:rPr>
        <w:t>Department chair/faculty sponsor</w:t>
      </w:r>
      <w:r w:rsidRPr="009E4602">
        <w:rPr>
          <w:rFonts w:ascii="Times New Roman" w:hAnsi="Times New Roman"/>
          <w:i/>
          <w:sz w:val="24"/>
          <w:szCs w:val="24"/>
        </w:rPr>
        <w:t>]</w:t>
      </w:r>
      <w:r w:rsidRPr="002D2DAC">
        <w:rPr>
          <w:rFonts w:ascii="Times New Roman" w:hAnsi="Times New Roman"/>
          <w:sz w:val="24"/>
          <w:szCs w:val="24"/>
        </w:rPr>
        <w:t xml:space="preserve"> and I are also available to help you with any other questions you might have regarding your position.  </w:t>
      </w:r>
      <w:r w:rsidRPr="002D2DAC">
        <w:rPr>
          <w:rFonts w:ascii="Times New Roman" w:hAnsi="Times New Roman"/>
          <w:iCs/>
          <w:sz w:val="24"/>
          <w:szCs w:val="24"/>
        </w:rPr>
        <w:t>Please sign and return one copy of this letter.  Please excuse the administrative tone of this letter, which does well in disguising our genuine enthusiasm and apprecia</w:t>
      </w:r>
      <w:r w:rsidRPr="002D2DAC">
        <w:rPr>
          <w:rFonts w:ascii="Times New Roman" w:hAnsi="Times New Roman"/>
          <w:sz w:val="24"/>
          <w:szCs w:val="24"/>
        </w:rPr>
        <w:t>tion for all that you contribute to our academic program.</w:t>
      </w:r>
    </w:p>
    <w:p w14:paraId="68266695" w14:textId="77777777" w:rsidR="009E4602" w:rsidRPr="002D2DAC" w:rsidRDefault="009E4602" w:rsidP="009E4602">
      <w:pPr>
        <w:rPr>
          <w:rFonts w:ascii="Times New Roman" w:hAnsi="Times New Roman"/>
          <w:sz w:val="24"/>
          <w:szCs w:val="24"/>
        </w:rPr>
      </w:pPr>
    </w:p>
    <w:p w14:paraId="243A5333" w14:textId="77777777" w:rsidR="009E4602" w:rsidRPr="002D2DAC" w:rsidRDefault="009E4602" w:rsidP="009E4602">
      <w:pPr>
        <w:rPr>
          <w:rFonts w:ascii="Times New Roman" w:hAnsi="Times New Roman"/>
          <w:sz w:val="24"/>
          <w:szCs w:val="24"/>
        </w:rPr>
      </w:pPr>
      <w:r w:rsidRPr="002D2DAC">
        <w:rPr>
          <w:rFonts w:ascii="Times New Roman" w:hAnsi="Times New Roman"/>
          <w:sz w:val="24"/>
          <w:szCs w:val="24"/>
        </w:rPr>
        <w:t>Sincerely,</w:t>
      </w:r>
    </w:p>
    <w:p w14:paraId="7C88BCE7" w14:textId="77777777" w:rsidR="009E4602" w:rsidRDefault="009E4602" w:rsidP="009E4602">
      <w:pPr>
        <w:rPr>
          <w:rFonts w:ascii="Times New Roman" w:hAnsi="Times New Roman"/>
          <w:sz w:val="24"/>
          <w:szCs w:val="24"/>
          <w:highlight w:val="yellow"/>
        </w:rPr>
      </w:pPr>
    </w:p>
    <w:p w14:paraId="0B8C127E" w14:textId="77777777" w:rsidR="009E4602" w:rsidRDefault="009E4602" w:rsidP="009E4602">
      <w:pPr>
        <w:rPr>
          <w:rFonts w:ascii="Times New Roman" w:hAnsi="Times New Roman"/>
          <w:sz w:val="24"/>
          <w:szCs w:val="24"/>
          <w:highlight w:val="yellow"/>
        </w:rPr>
      </w:pPr>
    </w:p>
    <w:p w14:paraId="7FFB087B" w14:textId="24C3EDF2" w:rsidR="009E4602" w:rsidRPr="002D2DAC" w:rsidRDefault="009E4602" w:rsidP="009E4602">
      <w:pPr>
        <w:rPr>
          <w:rFonts w:ascii="Times New Roman" w:hAnsi="Times New Roman"/>
          <w:sz w:val="24"/>
          <w:szCs w:val="24"/>
        </w:rPr>
      </w:pPr>
      <w:r w:rsidRPr="002D2DAC">
        <w:rPr>
          <w:rFonts w:ascii="Times New Roman" w:hAnsi="Times New Roman"/>
          <w:sz w:val="24"/>
          <w:szCs w:val="24"/>
          <w:highlight w:val="yellow"/>
        </w:rPr>
        <w:t>[</w:t>
      </w:r>
      <w:r>
        <w:rPr>
          <w:rFonts w:ascii="Times New Roman" w:hAnsi="Times New Roman"/>
          <w:sz w:val="24"/>
          <w:szCs w:val="24"/>
          <w:highlight w:val="yellow"/>
        </w:rPr>
        <w:t>Department</w:t>
      </w:r>
      <w:r w:rsidRPr="002D2DAC">
        <w:rPr>
          <w:rFonts w:ascii="Times New Roman" w:hAnsi="Times New Roman"/>
          <w:sz w:val="24"/>
          <w:szCs w:val="24"/>
          <w:highlight w:val="yellow"/>
        </w:rPr>
        <w:t xml:space="preserve"> chair/faculty sponsor’s name and title]</w:t>
      </w:r>
      <w:r w:rsidRPr="002D2DAC">
        <w:rPr>
          <w:rFonts w:ascii="Times New Roman" w:hAnsi="Times New Roman"/>
          <w:sz w:val="24"/>
          <w:szCs w:val="24"/>
        </w:rPr>
        <w:t xml:space="preserve"> </w:t>
      </w:r>
    </w:p>
    <w:p w14:paraId="036043A1" w14:textId="77777777" w:rsidR="009E4602" w:rsidRPr="002D2DAC" w:rsidRDefault="009E4602" w:rsidP="009E4602">
      <w:pPr>
        <w:pBdr>
          <w:top w:val="single" w:sz="4" w:space="1" w:color="auto"/>
          <w:left w:val="single" w:sz="4" w:space="4" w:color="auto"/>
          <w:bottom w:val="single" w:sz="4" w:space="1" w:color="auto"/>
          <w:right w:val="single" w:sz="4" w:space="0" w:color="auto"/>
        </w:pBdr>
        <w:rPr>
          <w:rFonts w:ascii="Times New Roman" w:hAnsi="Times New Roman"/>
          <w:sz w:val="24"/>
          <w:szCs w:val="24"/>
        </w:rPr>
      </w:pPr>
    </w:p>
    <w:p w14:paraId="56411820" w14:textId="405D7AAC" w:rsidR="009E4602" w:rsidRDefault="009E4602" w:rsidP="009E4602">
      <w:pPr>
        <w:pBdr>
          <w:top w:val="single" w:sz="4" w:space="1" w:color="auto"/>
          <w:left w:val="single" w:sz="4" w:space="4" w:color="auto"/>
          <w:bottom w:val="single" w:sz="4" w:space="1" w:color="auto"/>
          <w:right w:val="single" w:sz="4" w:space="0" w:color="auto"/>
        </w:pBdr>
        <w:rPr>
          <w:rFonts w:ascii="Times New Roman" w:hAnsi="Times New Roman"/>
          <w:sz w:val="24"/>
          <w:szCs w:val="24"/>
        </w:rPr>
      </w:pPr>
      <w:r w:rsidRPr="002D2DAC">
        <w:rPr>
          <w:rFonts w:ascii="Times New Roman" w:hAnsi="Times New Roman"/>
          <w:sz w:val="24"/>
          <w:szCs w:val="24"/>
        </w:rPr>
        <w:t>I accept the terms as set forth in the letter regarding my employment and appointment at Stanford University.</w:t>
      </w:r>
    </w:p>
    <w:p w14:paraId="5D37E2F6" w14:textId="77777777" w:rsidR="009E4602" w:rsidRPr="002D2DAC" w:rsidRDefault="009E4602" w:rsidP="009E4602">
      <w:pPr>
        <w:pBdr>
          <w:top w:val="single" w:sz="4" w:space="1" w:color="auto"/>
          <w:left w:val="single" w:sz="4" w:space="4" w:color="auto"/>
          <w:bottom w:val="single" w:sz="4" w:space="1" w:color="auto"/>
          <w:right w:val="single" w:sz="4" w:space="0" w:color="auto"/>
        </w:pBdr>
        <w:rPr>
          <w:rFonts w:ascii="Times New Roman" w:hAnsi="Times New Roman"/>
          <w:sz w:val="24"/>
          <w:szCs w:val="24"/>
        </w:rPr>
      </w:pPr>
    </w:p>
    <w:p w14:paraId="71334B74" w14:textId="0DA58BE6" w:rsidR="009E4602" w:rsidRPr="002D2DAC" w:rsidRDefault="009E4602" w:rsidP="009E4602">
      <w:pPr>
        <w:pBdr>
          <w:top w:val="single" w:sz="4" w:space="1" w:color="auto"/>
          <w:left w:val="single" w:sz="4" w:space="4" w:color="auto"/>
          <w:bottom w:val="single" w:sz="4" w:space="1" w:color="auto"/>
          <w:right w:val="single" w:sz="4" w:space="0" w:color="auto"/>
        </w:pBdr>
        <w:tabs>
          <w:tab w:val="left" w:leader="underscore" w:pos="4320"/>
          <w:tab w:val="left" w:pos="4680"/>
          <w:tab w:val="left" w:leader="underscore" w:pos="7920"/>
        </w:tabs>
        <w:rPr>
          <w:rFonts w:ascii="Times New Roman" w:hAnsi="Times New Roman"/>
          <w:sz w:val="24"/>
          <w:szCs w:val="24"/>
        </w:rPr>
      </w:pPr>
      <w:r w:rsidRPr="002D2DAC">
        <w:rPr>
          <w:rFonts w:ascii="Times New Roman" w:hAnsi="Times New Roman"/>
          <w:sz w:val="24"/>
          <w:szCs w:val="24"/>
        </w:rPr>
        <w:tab/>
        <w:t xml:space="preserve"> </w:t>
      </w:r>
      <w:r w:rsidRPr="002D2DAC">
        <w:rPr>
          <w:rFonts w:ascii="Times New Roman" w:hAnsi="Times New Roman"/>
          <w:sz w:val="24"/>
          <w:szCs w:val="24"/>
        </w:rPr>
        <w:tab/>
      </w:r>
      <w:r w:rsidRPr="002D2DAC">
        <w:rPr>
          <w:rFonts w:ascii="Times New Roman" w:hAnsi="Times New Roman"/>
          <w:sz w:val="24"/>
          <w:szCs w:val="24"/>
        </w:rPr>
        <w:tab/>
      </w:r>
    </w:p>
    <w:p w14:paraId="18FC1AC8" w14:textId="034D30FA" w:rsidR="001928D8" w:rsidRPr="004F2377" w:rsidRDefault="009E4602" w:rsidP="009E4602">
      <w:pPr>
        <w:pBdr>
          <w:top w:val="single" w:sz="4" w:space="1" w:color="auto"/>
          <w:left w:val="single" w:sz="4" w:space="4" w:color="auto"/>
          <w:bottom w:val="single" w:sz="4" w:space="1" w:color="auto"/>
          <w:right w:val="single" w:sz="4" w:space="0" w:color="auto"/>
        </w:pBdr>
        <w:tabs>
          <w:tab w:val="left" w:pos="4320"/>
          <w:tab w:val="left" w:pos="4680"/>
          <w:tab w:val="left" w:leader="underscore" w:pos="7920"/>
        </w:tabs>
        <w:rPr>
          <w:rFonts w:ascii="Times New Roman" w:hAnsi="Times New Roman"/>
          <w:sz w:val="24"/>
          <w:szCs w:val="24"/>
        </w:rPr>
      </w:pPr>
      <w:r w:rsidRPr="002D2DAC">
        <w:rPr>
          <w:rFonts w:ascii="Times New Roman" w:hAnsi="Times New Roman"/>
          <w:color w:val="002060"/>
          <w:sz w:val="24"/>
          <w:szCs w:val="24"/>
        </w:rPr>
        <w:t xml:space="preserve">  </w:t>
      </w:r>
      <w:r w:rsidRPr="002D2DAC">
        <w:rPr>
          <w:rFonts w:ascii="Times New Roman" w:hAnsi="Times New Roman"/>
          <w:color w:val="002060"/>
          <w:sz w:val="24"/>
          <w:szCs w:val="24"/>
          <w:highlight w:val="yellow"/>
        </w:rPr>
        <w:t>[Candidate’s name]</w:t>
      </w:r>
      <w:r w:rsidRPr="002D2DAC">
        <w:rPr>
          <w:rFonts w:ascii="Times New Roman" w:hAnsi="Times New Roman"/>
          <w:sz w:val="24"/>
          <w:szCs w:val="24"/>
        </w:rPr>
        <w:tab/>
      </w:r>
      <w:r w:rsidRPr="002D2DAC">
        <w:rPr>
          <w:rFonts w:ascii="Times New Roman" w:hAnsi="Times New Roman"/>
          <w:sz w:val="24"/>
          <w:szCs w:val="24"/>
        </w:rPr>
        <w:tab/>
        <w:t xml:space="preserve"> Date</w:t>
      </w:r>
    </w:p>
    <w:sectPr w:rsidR="001928D8" w:rsidRPr="004F2377" w:rsidSect="003D3F70">
      <w:footerReference w:type="default" r:id="rId20"/>
      <w:headerReference w:type="first" r:id="rId21"/>
      <w:footerReference w:type="first" r:id="rId22"/>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5B95E" w14:textId="77777777" w:rsidR="005C29A4" w:rsidRDefault="005C29A4" w:rsidP="00B4153C">
      <w:pPr>
        <w:spacing w:after="0" w:line="240" w:lineRule="auto"/>
      </w:pPr>
      <w:r>
        <w:separator/>
      </w:r>
    </w:p>
  </w:endnote>
  <w:endnote w:type="continuationSeparator" w:id="0">
    <w:p w14:paraId="7F6FD8F2" w14:textId="77777777" w:rsidR="005C29A4" w:rsidRDefault="005C29A4" w:rsidP="00B4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DC6FB" w14:textId="77777777" w:rsidR="0057170C" w:rsidRPr="0057170C" w:rsidRDefault="0057170C" w:rsidP="0057170C">
    <w:pPr>
      <w:pStyle w:val="Header"/>
      <w:rPr>
        <w:rFonts w:ascii="Times New Roman" w:hAnsi="Times New Roman"/>
      </w:rPr>
    </w:pPr>
    <w:r>
      <w:tab/>
    </w:r>
  </w:p>
  <w:p w14:paraId="4A2751FE" w14:textId="77777777" w:rsidR="0057170C" w:rsidRPr="0057170C" w:rsidRDefault="0057170C">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28153" w14:textId="734C6368" w:rsidR="00F96452" w:rsidRDefault="00F96452">
    <w:pPr>
      <w:pStyle w:val="Footer"/>
    </w:pPr>
    <w:r>
      <w:tab/>
    </w:r>
    <w:r>
      <w:tab/>
    </w:r>
    <w:r w:rsidR="007B781F">
      <w:t xml:space="preserve">Revised </w:t>
    </w:r>
    <w:r w:rsidR="00476FD2">
      <w:t>December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CDAD1" w14:textId="77777777" w:rsidR="005C29A4" w:rsidRDefault="005C29A4" w:rsidP="00B4153C">
      <w:pPr>
        <w:spacing w:after="0" w:line="240" w:lineRule="auto"/>
      </w:pPr>
      <w:r>
        <w:separator/>
      </w:r>
    </w:p>
  </w:footnote>
  <w:footnote w:type="continuationSeparator" w:id="0">
    <w:p w14:paraId="4F5289F8" w14:textId="77777777" w:rsidR="005C29A4" w:rsidRDefault="005C29A4" w:rsidP="00B41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3C5B" w14:textId="19D2DCA7" w:rsidR="003D3F70" w:rsidRPr="003D3F70" w:rsidRDefault="006B34C9" w:rsidP="003D3F70">
    <w:pPr>
      <w:spacing w:line="240" w:lineRule="auto"/>
      <w:contextualSpacing/>
      <w:jc w:val="center"/>
      <w:rPr>
        <w:b/>
        <w:sz w:val="24"/>
        <w:szCs w:val="24"/>
      </w:rPr>
    </w:pPr>
    <w:r>
      <w:rPr>
        <w:b/>
        <w:sz w:val="24"/>
        <w:szCs w:val="24"/>
      </w:rPr>
      <w:t xml:space="preserve">Reappointment </w:t>
    </w:r>
    <w:r w:rsidR="003D3F70" w:rsidRPr="003D3F70">
      <w:rPr>
        <w:b/>
        <w:sz w:val="24"/>
        <w:szCs w:val="24"/>
      </w:rPr>
      <w:t>Offer Letter</w:t>
    </w:r>
    <w:r w:rsidR="00EB1150">
      <w:rPr>
        <w:b/>
        <w:sz w:val="24"/>
        <w:szCs w:val="24"/>
      </w:rPr>
      <w:t xml:space="preserve"> Template</w:t>
    </w:r>
    <w:r w:rsidR="003D3F70" w:rsidRPr="003D3F70">
      <w:rPr>
        <w:b/>
        <w:sz w:val="24"/>
        <w:szCs w:val="24"/>
      </w:rPr>
      <w:t xml:space="preserve"> for:</w:t>
    </w:r>
  </w:p>
  <w:p w14:paraId="56195137" w14:textId="3138AB2D" w:rsidR="003D3F70" w:rsidRPr="00B52DD0" w:rsidRDefault="00EB1150" w:rsidP="003D3F70">
    <w:pPr>
      <w:contextualSpacing/>
      <w:jc w:val="center"/>
      <w:rPr>
        <w:b/>
        <w:sz w:val="24"/>
        <w:szCs w:val="24"/>
      </w:rPr>
    </w:pPr>
    <w:r w:rsidRPr="00EB1150">
      <w:rPr>
        <w:b/>
        <w:color w:val="FF0000"/>
        <w:sz w:val="24"/>
        <w:szCs w:val="24"/>
      </w:rPr>
      <w:t>Paid</w:t>
    </w:r>
    <w:r>
      <w:rPr>
        <w:b/>
        <w:sz w:val="24"/>
        <w:szCs w:val="24"/>
      </w:rPr>
      <w:t xml:space="preserve"> </w:t>
    </w:r>
    <w:r w:rsidR="003D3F70" w:rsidRPr="003D3F70">
      <w:rPr>
        <w:b/>
        <w:sz w:val="24"/>
        <w:szCs w:val="24"/>
      </w:rPr>
      <w:t xml:space="preserve">Other Teaching </w:t>
    </w:r>
    <w:r>
      <w:rPr>
        <w:b/>
        <w:sz w:val="24"/>
        <w:szCs w:val="24"/>
      </w:rPr>
      <w:t>Titles</w:t>
    </w:r>
    <w:r w:rsidR="003D3F70" w:rsidRPr="003D3F70">
      <w:rPr>
        <w:b/>
        <w:sz w:val="24"/>
        <w:szCs w:val="24"/>
      </w:rPr>
      <w:t xml:space="preserve"> (Visiting, </w:t>
    </w:r>
    <w:r w:rsidR="005908E6">
      <w:rPr>
        <w:b/>
        <w:sz w:val="24"/>
        <w:szCs w:val="24"/>
      </w:rPr>
      <w:t>Adjunct</w:t>
    </w:r>
    <w:r w:rsidR="003D3F70" w:rsidRPr="003D3F70">
      <w:rPr>
        <w:b/>
        <w:sz w:val="24"/>
        <w:szCs w:val="24"/>
      </w:rPr>
      <w:t>) and Lecturers</w:t>
    </w:r>
    <w:r w:rsidR="006E5F07">
      <w:rPr>
        <w:b/>
        <w:sz w:val="24"/>
        <w:szCs w:val="24"/>
      </w:rPr>
      <w:t xml:space="preserve"> – Revised </w:t>
    </w:r>
    <w:r w:rsidR="009D3054">
      <w:rPr>
        <w:b/>
        <w:sz w:val="24"/>
        <w:szCs w:val="24"/>
      </w:rPr>
      <w:t>December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342"/>
    <w:multiLevelType w:val="hybridMultilevel"/>
    <w:tmpl w:val="F8A6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B46A6"/>
    <w:multiLevelType w:val="hybridMultilevel"/>
    <w:tmpl w:val="3B629030"/>
    <w:lvl w:ilvl="0" w:tplc="04090001">
      <w:start w:val="1"/>
      <w:numFmt w:val="bullet"/>
      <w:lvlText w:val=""/>
      <w:lvlJc w:val="left"/>
      <w:pPr>
        <w:ind w:left="720" w:hanging="360"/>
      </w:pPr>
      <w:rPr>
        <w:rFonts w:ascii="Symbol" w:hAnsi="Symbol" w:hint="default"/>
      </w:rPr>
    </w:lvl>
    <w:lvl w:ilvl="1" w:tplc="4BA8D45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6140F"/>
    <w:multiLevelType w:val="hybridMultilevel"/>
    <w:tmpl w:val="7F64BCEE"/>
    <w:lvl w:ilvl="0" w:tplc="04090001">
      <w:start w:val="1"/>
      <w:numFmt w:val="bullet"/>
      <w:lvlText w:val=""/>
      <w:lvlJc w:val="left"/>
      <w:pPr>
        <w:ind w:left="720" w:hanging="360"/>
      </w:pPr>
      <w:rPr>
        <w:rFonts w:ascii="Symbol" w:hAnsi="Symbol" w:hint="default"/>
      </w:rPr>
    </w:lvl>
    <w:lvl w:ilvl="1" w:tplc="4BA8D45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E6256"/>
    <w:multiLevelType w:val="hybridMultilevel"/>
    <w:tmpl w:val="B2EA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1310A"/>
    <w:multiLevelType w:val="hybridMultilevel"/>
    <w:tmpl w:val="135AE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113D8"/>
    <w:multiLevelType w:val="hybridMultilevel"/>
    <w:tmpl w:val="E540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15AF6"/>
    <w:multiLevelType w:val="hybridMultilevel"/>
    <w:tmpl w:val="D038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77"/>
    <w:rsid w:val="00001EE4"/>
    <w:rsid w:val="0000737D"/>
    <w:rsid w:val="00016883"/>
    <w:rsid w:val="000351DB"/>
    <w:rsid w:val="00043A9D"/>
    <w:rsid w:val="00060DF6"/>
    <w:rsid w:val="000B0C30"/>
    <w:rsid w:val="00112C6C"/>
    <w:rsid w:val="0015778F"/>
    <w:rsid w:val="001928D8"/>
    <w:rsid w:val="001A35E3"/>
    <w:rsid w:val="001F3124"/>
    <w:rsid w:val="00203C93"/>
    <w:rsid w:val="00254AA9"/>
    <w:rsid w:val="0027645A"/>
    <w:rsid w:val="00292C72"/>
    <w:rsid w:val="002C480E"/>
    <w:rsid w:val="002E169E"/>
    <w:rsid w:val="002E58AA"/>
    <w:rsid w:val="00310AED"/>
    <w:rsid w:val="00323024"/>
    <w:rsid w:val="0037247A"/>
    <w:rsid w:val="003C5403"/>
    <w:rsid w:val="003D3F70"/>
    <w:rsid w:val="004058BD"/>
    <w:rsid w:val="00476FD2"/>
    <w:rsid w:val="0049765D"/>
    <w:rsid w:val="004A46F7"/>
    <w:rsid w:val="004A5850"/>
    <w:rsid w:val="005274EC"/>
    <w:rsid w:val="00527DE2"/>
    <w:rsid w:val="00562CCB"/>
    <w:rsid w:val="00570E02"/>
    <w:rsid w:val="0057170C"/>
    <w:rsid w:val="005908E6"/>
    <w:rsid w:val="005953A4"/>
    <w:rsid w:val="005C29A4"/>
    <w:rsid w:val="005D1655"/>
    <w:rsid w:val="005E5CE7"/>
    <w:rsid w:val="0061374C"/>
    <w:rsid w:val="00613A43"/>
    <w:rsid w:val="00623C2E"/>
    <w:rsid w:val="00646BAC"/>
    <w:rsid w:val="00683F0F"/>
    <w:rsid w:val="0069003E"/>
    <w:rsid w:val="00691B4F"/>
    <w:rsid w:val="006B34C9"/>
    <w:rsid w:val="006E5F07"/>
    <w:rsid w:val="007057BE"/>
    <w:rsid w:val="007352E4"/>
    <w:rsid w:val="00756654"/>
    <w:rsid w:val="00784D76"/>
    <w:rsid w:val="0078796D"/>
    <w:rsid w:val="007B781F"/>
    <w:rsid w:val="00847EA5"/>
    <w:rsid w:val="0086244F"/>
    <w:rsid w:val="00891777"/>
    <w:rsid w:val="008A30AD"/>
    <w:rsid w:val="008E5DD6"/>
    <w:rsid w:val="008E6C91"/>
    <w:rsid w:val="00910777"/>
    <w:rsid w:val="00935BEA"/>
    <w:rsid w:val="009B5237"/>
    <w:rsid w:val="009D3054"/>
    <w:rsid w:val="009E4602"/>
    <w:rsid w:val="009E52CC"/>
    <w:rsid w:val="00A07D69"/>
    <w:rsid w:val="00A62EED"/>
    <w:rsid w:val="00A803DA"/>
    <w:rsid w:val="00A84503"/>
    <w:rsid w:val="00AD631E"/>
    <w:rsid w:val="00B10D07"/>
    <w:rsid w:val="00B178C6"/>
    <w:rsid w:val="00B4153C"/>
    <w:rsid w:val="00B52DD0"/>
    <w:rsid w:val="00B64807"/>
    <w:rsid w:val="00B65285"/>
    <w:rsid w:val="00B97C33"/>
    <w:rsid w:val="00BA4F2D"/>
    <w:rsid w:val="00BA708C"/>
    <w:rsid w:val="00BF27B8"/>
    <w:rsid w:val="00C12169"/>
    <w:rsid w:val="00C1281B"/>
    <w:rsid w:val="00C42CD9"/>
    <w:rsid w:val="00C90E68"/>
    <w:rsid w:val="00CE74B2"/>
    <w:rsid w:val="00CF7D8E"/>
    <w:rsid w:val="00D2420D"/>
    <w:rsid w:val="00DA2F72"/>
    <w:rsid w:val="00DD2EEA"/>
    <w:rsid w:val="00DF0F55"/>
    <w:rsid w:val="00DF3177"/>
    <w:rsid w:val="00E4151D"/>
    <w:rsid w:val="00E42B7B"/>
    <w:rsid w:val="00EB1150"/>
    <w:rsid w:val="00EB4F4E"/>
    <w:rsid w:val="00F10E30"/>
    <w:rsid w:val="00F1577C"/>
    <w:rsid w:val="00F45224"/>
    <w:rsid w:val="00F6666B"/>
    <w:rsid w:val="00F96452"/>
    <w:rsid w:val="00FC17ED"/>
    <w:rsid w:val="00FD3B59"/>
    <w:rsid w:val="00FE5155"/>
    <w:rsid w:val="00FF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357DA"/>
  <w15:docId w15:val="{D4D4E304-5D64-475D-9F58-E12549B6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777"/>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53C"/>
    <w:rPr>
      <w:rFonts w:eastAsia="Times New Roman"/>
    </w:rPr>
  </w:style>
  <w:style w:type="paragraph" w:styleId="Footer">
    <w:name w:val="footer"/>
    <w:basedOn w:val="Normal"/>
    <w:link w:val="FooterChar"/>
    <w:uiPriority w:val="99"/>
    <w:unhideWhenUsed/>
    <w:rsid w:val="00B41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53C"/>
    <w:rPr>
      <w:rFonts w:eastAsia="Times New Roman"/>
    </w:rPr>
  </w:style>
  <w:style w:type="paragraph" w:styleId="ListParagraph">
    <w:name w:val="List Paragraph"/>
    <w:basedOn w:val="Normal"/>
    <w:uiPriority w:val="34"/>
    <w:qFormat/>
    <w:rsid w:val="00FF25AF"/>
    <w:pPr>
      <w:ind w:left="720"/>
      <w:contextualSpacing/>
    </w:pPr>
  </w:style>
  <w:style w:type="character" w:styleId="Hyperlink">
    <w:name w:val="Hyperlink"/>
    <w:basedOn w:val="DefaultParagraphFont"/>
    <w:uiPriority w:val="99"/>
    <w:unhideWhenUsed/>
    <w:rsid w:val="00623C2E"/>
    <w:rPr>
      <w:color w:val="0000FF"/>
      <w:u w:val="single"/>
    </w:rPr>
  </w:style>
  <w:style w:type="character" w:styleId="FollowedHyperlink">
    <w:name w:val="FollowedHyperlink"/>
    <w:basedOn w:val="DefaultParagraphFont"/>
    <w:uiPriority w:val="99"/>
    <w:semiHidden/>
    <w:unhideWhenUsed/>
    <w:rsid w:val="002E169E"/>
    <w:rPr>
      <w:color w:val="800080"/>
      <w:u w:val="single"/>
    </w:rPr>
  </w:style>
  <w:style w:type="character" w:styleId="HTMLCite">
    <w:name w:val="HTML Cite"/>
    <w:basedOn w:val="DefaultParagraphFont"/>
    <w:uiPriority w:val="99"/>
    <w:semiHidden/>
    <w:unhideWhenUsed/>
    <w:rsid w:val="00F1577C"/>
    <w:rPr>
      <w:i/>
      <w:iCs/>
    </w:rPr>
  </w:style>
  <w:style w:type="paragraph" w:customStyle="1" w:styleId="NormalBookAntiqua">
    <w:name w:val="Normal + Book Antiqua"/>
    <w:basedOn w:val="Normal"/>
    <w:uiPriority w:val="99"/>
    <w:rsid w:val="0027645A"/>
    <w:pPr>
      <w:spacing w:after="0" w:line="240" w:lineRule="auto"/>
    </w:pPr>
    <w:rPr>
      <w:rFonts w:ascii="Courier New" w:eastAsia="Calibri" w:hAnsi="Courier New" w:cs="Courier New"/>
      <w:sz w:val="20"/>
      <w:szCs w:val="20"/>
    </w:rPr>
  </w:style>
  <w:style w:type="paragraph" w:styleId="NoSpacing">
    <w:name w:val="No Spacing"/>
    <w:uiPriority w:val="99"/>
    <w:qFormat/>
    <w:rsid w:val="0027645A"/>
    <w:rPr>
      <w:sz w:val="22"/>
      <w:szCs w:val="22"/>
    </w:rPr>
  </w:style>
  <w:style w:type="character" w:styleId="CommentReference">
    <w:name w:val="annotation reference"/>
    <w:basedOn w:val="DefaultParagraphFont"/>
    <w:uiPriority w:val="99"/>
    <w:semiHidden/>
    <w:unhideWhenUsed/>
    <w:rsid w:val="00847EA5"/>
    <w:rPr>
      <w:sz w:val="16"/>
      <w:szCs w:val="16"/>
    </w:rPr>
  </w:style>
  <w:style w:type="paragraph" w:styleId="CommentText">
    <w:name w:val="annotation text"/>
    <w:basedOn w:val="Normal"/>
    <w:link w:val="CommentTextChar"/>
    <w:uiPriority w:val="99"/>
    <w:semiHidden/>
    <w:unhideWhenUsed/>
    <w:rsid w:val="00847EA5"/>
    <w:pPr>
      <w:spacing w:line="240" w:lineRule="auto"/>
    </w:pPr>
    <w:rPr>
      <w:sz w:val="20"/>
      <w:szCs w:val="20"/>
    </w:rPr>
  </w:style>
  <w:style w:type="character" w:customStyle="1" w:styleId="CommentTextChar">
    <w:name w:val="Comment Text Char"/>
    <w:basedOn w:val="DefaultParagraphFont"/>
    <w:link w:val="CommentText"/>
    <w:uiPriority w:val="99"/>
    <w:semiHidden/>
    <w:rsid w:val="00847EA5"/>
    <w:rPr>
      <w:rFonts w:eastAsia="Times New Roman"/>
    </w:rPr>
  </w:style>
  <w:style w:type="paragraph" w:styleId="CommentSubject">
    <w:name w:val="annotation subject"/>
    <w:basedOn w:val="CommentText"/>
    <w:next w:val="CommentText"/>
    <w:link w:val="CommentSubjectChar"/>
    <w:uiPriority w:val="99"/>
    <w:semiHidden/>
    <w:unhideWhenUsed/>
    <w:rsid w:val="00847EA5"/>
    <w:rPr>
      <w:b/>
      <w:bCs/>
    </w:rPr>
  </w:style>
  <w:style w:type="character" w:customStyle="1" w:styleId="CommentSubjectChar">
    <w:name w:val="Comment Subject Char"/>
    <w:basedOn w:val="CommentTextChar"/>
    <w:link w:val="CommentSubject"/>
    <w:uiPriority w:val="99"/>
    <w:semiHidden/>
    <w:rsid w:val="00847EA5"/>
    <w:rPr>
      <w:rFonts w:eastAsia="Times New Roman"/>
      <w:b/>
      <w:bCs/>
    </w:rPr>
  </w:style>
  <w:style w:type="paragraph" w:styleId="BalloonText">
    <w:name w:val="Balloon Text"/>
    <w:basedOn w:val="Normal"/>
    <w:link w:val="BalloonTextChar"/>
    <w:uiPriority w:val="99"/>
    <w:semiHidden/>
    <w:unhideWhenUsed/>
    <w:rsid w:val="00847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ford.edu/services/sunetid/sunetid_services.html" TargetMode="External"/><Relationship Id="rId13" Type="http://schemas.openxmlformats.org/officeDocument/2006/relationships/hyperlink" Target="https://stanfordyou.stanford.edu/" TargetMode="External"/><Relationship Id="rId18" Type="http://schemas.openxmlformats.org/officeDocument/2006/relationships/hyperlink" Target="https://itservices.stanford.edu/service/campuscard/cardoffic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cardinalatwork.stanford.edu/welcome-center" TargetMode="External"/><Relationship Id="rId12" Type="http://schemas.openxmlformats.org/officeDocument/2006/relationships/hyperlink" Target="https://cardinalatwork.stanford.edu/" TargetMode="External"/><Relationship Id="rId17" Type="http://schemas.openxmlformats.org/officeDocument/2006/relationships/hyperlink" Target="http://adminguide.stanford.edu/28_4.pdf" TargetMode="External"/><Relationship Id="rId2" Type="http://schemas.openxmlformats.org/officeDocument/2006/relationships/styles" Target="styles.xml"/><Relationship Id="rId16" Type="http://schemas.openxmlformats.org/officeDocument/2006/relationships/hyperlink" Target="http://icenter.stanford.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ford.edu/dept/EHS/prod/general/ergo/index.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vptl.stanford.edu/" TargetMode="External"/><Relationship Id="rId23" Type="http://schemas.openxmlformats.org/officeDocument/2006/relationships/fontTable" Target="fontTable.xml"/><Relationship Id="rId10" Type="http://schemas.openxmlformats.org/officeDocument/2006/relationships/hyperlink" Target="http://www.stanford.edu/dept/EHS/prod/researchlab/Lab_Training_Poster.pdf" TargetMode="External"/><Relationship Id="rId19" Type="http://schemas.openxmlformats.org/officeDocument/2006/relationships/hyperlink" Target="http://cardinalatwork.stanford.edu/benefits-rewards" TargetMode="External"/><Relationship Id="rId4" Type="http://schemas.openxmlformats.org/officeDocument/2006/relationships/webSettings" Target="webSettings.xml"/><Relationship Id="rId9" Type="http://schemas.openxmlformats.org/officeDocument/2006/relationships/hyperlink" Target="http://www.stanford.edu/dept/EHS/prod/training/training_need.html" TargetMode="External"/><Relationship Id="rId14" Type="http://schemas.openxmlformats.org/officeDocument/2006/relationships/hyperlink" Target="http://www.stanford.edu/dept/worklife/cgi-bin/drupa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Links>
    <vt:vector size="108" baseType="variant">
      <vt:variant>
        <vt:i4>6553653</vt:i4>
      </vt:variant>
      <vt:variant>
        <vt:i4>51</vt:i4>
      </vt:variant>
      <vt:variant>
        <vt:i4>0</vt:i4>
      </vt:variant>
      <vt:variant>
        <vt:i4>5</vt:i4>
      </vt:variant>
      <vt:variant>
        <vt:lpwstr>http://www.stanford.edu/services/campuscard/cardoffice.html</vt:lpwstr>
      </vt:variant>
      <vt:variant>
        <vt:lpwstr/>
      </vt:variant>
      <vt:variant>
        <vt:i4>4784215</vt:i4>
      </vt:variant>
      <vt:variant>
        <vt:i4>48</vt:i4>
      </vt:variant>
      <vt:variant>
        <vt:i4>0</vt:i4>
      </vt:variant>
      <vt:variant>
        <vt:i4>5</vt:i4>
      </vt:variant>
      <vt:variant>
        <vt:lpwstr>http://rph.stanford.edu/6-2.html</vt:lpwstr>
      </vt:variant>
      <vt:variant>
        <vt:lpwstr/>
      </vt:variant>
      <vt:variant>
        <vt:i4>5374038</vt:i4>
      </vt:variant>
      <vt:variant>
        <vt:i4>45</vt:i4>
      </vt:variant>
      <vt:variant>
        <vt:i4>0</vt:i4>
      </vt:variant>
      <vt:variant>
        <vt:i4>5</vt:i4>
      </vt:variant>
      <vt:variant>
        <vt:lpwstr>http://rph.stanford.edu/</vt:lpwstr>
      </vt:variant>
      <vt:variant>
        <vt:lpwstr/>
      </vt:variant>
      <vt:variant>
        <vt:i4>5832781</vt:i4>
      </vt:variant>
      <vt:variant>
        <vt:i4>42</vt:i4>
      </vt:variant>
      <vt:variant>
        <vt:i4>0</vt:i4>
      </vt:variant>
      <vt:variant>
        <vt:i4>5</vt:i4>
      </vt:variant>
      <vt:variant>
        <vt:lpwstr>http://facultyhandbook.stanford.edu/</vt:lpwstr>
      </vt:variant>
      <vt:variant>
        <vt:lpwstr/>
      </vt:variant>
      <vt:variant>
        <vt:i4>7798819</vt:i4>
      </vt:variant>
      <vt:variant>
        <vt:i4>39</vt:i4>
      </vt:variant>
      <vt:variant>
        <vt:i4>0</vt:i4>
      </vt:variant>
      <vt:variant>
        <vt:i4>5</vt:i4>
      </vt:variant>
      <vt:variant>
        <vt:lpwstr>http://adminguide.stanford.edu/</vt:lpwstr>
      </vt:variant>
      <vt:variant>
        <vt:lpwstr/>
      </vt:variant>
      <vt:variant>
        <vt:i4>1704031</vt:i4>
      </vt:variant>
      <vt:variant>
        <vt:i4>36</vt:i4>
      </vt:variant>
      <vt:variant>
        <vt:i4>0</vt:i4>
      </vt:variant>
      <vt:variant>
        <vt:i4>5</vt:i4>
      </vt:variant>
      <vt:variant>
        <vt:lpwstr>http://benefits.stanford.edu/</vt:lpwstr>
      </vt:variant>
      <vt:variant>
        <vt:lpwstr/>
      </vt:variant>
      <vt:variant>
        <vt:i4>4587593</vt:i4>
      </vt:variant>
      <vt:variant>
        <vt:i4>33</vt:i4>
      </vt:variant>
      <vt:variant>
        <vt:i4>0</vt:i4>
      </vt:variant>
      <vt:variant>
        <vt:i4>5</vt:i4>
      </vt:variant>
      <vt:variant>
        <vt:lpwstr>https://itservices.stanford.edu/service/campuscard/cardoffice</vt:lpwstr>
      </vt:variant>
      <vt:variant>
        <vt:lpwstr/>
      </vt:variant>
      <vt:variant>
        <vt:i4>5242992</vt:i4>
      </vt:variant>
      <vt:variant>
        <vt:i4>30</vt:i4>
      </vt:variant>
      <vt:variant>
        <vt:i4>0</vt:i4>
      </vt:variant>
      <vt:variant>
        <vt:i4>5</vt:i4>
      </vt:variant>
      <vt:variant>
        <vt:lpwstr>http://adminguide.stanford.edu/28_4.pdf</vt:lpwstr>
      </vt:variant>
      <vt:variant>
        <vt:lpwstr/>
      </vt:variant>
      <vt:variant>
        <vt:i4>4325454</vt:i4>
      </vt:variant>
      <vt:variant>
        <vt:i4>27</vt:i4>
      </vt:variant>
      <vt:variant>
        <vt:i4>0</vt:i4>
      </vt:variant>
      <vt:variant>
        <vt:i4>5</vt:i4>
      </vt:variant>
      <vt:variant>
        <vt:lpwstr>http://icenter.stanford.edu/</vt:lpwstr>
      </vt:variant>
      <vt:variant>
        <vt:lpwstr/>
      </vt:variant>
      <vt:variant>
        <vt:i4>4653138</vt:i4>
      </vt:variant>
      <vt:variant>
        <vt:i4>24</vt:i4>
      </vt:variant>
      <vt:variant>
        <vt:i4>0</vt:i4>
      </vt:variant>
      <vt:variant>
        <vt:i4>5</vt:i4>
      </vt:variant>
      <vt:variant>
        <vt:lpwstr>http://ctl.stanford.edu/</vt:lpwstr>
      </vt:variant>
      <vt:variant>
        <vt:lpwstr/>
      </vt:variant>
      <vt:variant>
        <vt:i4>1769492</vt:i4>
      </vt:variant>
      <vt:variant>
        <vt:i4>21</vt:i4>
      </vt:variant>
      <vt:variant>
        <vt:i4>0</vt:i4>
      </vt:variant>
      <vt:variant>
        <vt:i4>5</vt:i4>
      </vt:variant>
      <vt:variant>
        <vt:lpwstr>http://www.stanford.edu/dept/worklife/cgi-bin/drupal/</vt:lpwstr>
      </vt:variant>
      <vt:variant>
        <vt:lpwstr/>
      </vt:variant>
      <vt:variant>
        <vt:i4>4194310</vt:i4>
      </vt:variant>
      <vt:variant>
        <vt:i4>18</vt:i4>
      </vt:variant>
      <vt:variant>
        <vt:i4>0</vt:i4>
      </vt:variant>
      <vt:variant>
        <vt:i4>5</vt:i4>
      </vt:variant>
      <vt:variant>
        <vt:lpwstr>https://stanfordyou.stanford.edu/</vt:lpwstr>
      </vt:variant>
      <vt:variant>
        <vt:lpwstr/>
      </vt:variant>
      <vt:variant>
        <vt:i4>3473457</vt:i4>
      </vt:variant>
      <vt:variant>
        <vt:i4>15</vt:i4>
      </vt:variant>
      <vt:variant>
        <vt:i4>0</vt:i4>
      </vt:variant>
      <vt:variant>
        <vt:i4>5</vt:i4>
      </vt:variant>
      <vt:variant>
        <vt:lpwstr>http://hrweb.stanford.edu/</vt:lpwstr>
      </vt:variant>
      <vt:variant>
        <vt:lpwstr/>
      </vt:variant>
      <vt:variant>
        <vt:i4>6029392</vt:i4>
      </vt:variant>
      <vt:variant>
        <vt:i4>12</vt:i4>
      </vt:variant>
      <vt:variant>
        <vt:i4>0</vt:i4>
      </vt:variant>
      <vt:variant>
        <vt:i4>5</vt:i4>
      </vt:variant>
      <vt:variant>
        <vt:lpwstr>http://www.stanford.edu/dept/EHS/prod/general/ergo/index.html</vt:lpwstr>
      </vt:variant>
      <vt:variant>
        <vt:lpwstr/>
      </vt:variant>
      <vt:variant>
        <vt:i4>2883691</vt:i4>
      </vt:variant>
      <vt:variant>
        <vt:i4>9</vt:i4>
      </vt:variant>
      <vt:variant>
        <vt:i4>0</vt:i4>
      </vt:variant>
      <vt:variant>
        <vt:i4>5</vt:i4>
      </vt:variant>
      <vt:variant>
        <vt:lpwstr>http://www.stanford.edu/dept/EHS/prod/researchlab/Lab_Training_Poster.pdf</vt:lpwstr>
      </vt:variant>
      <vt:variant>
        <vt:lpwstr/>
      </vt:variant>
      <vt:variant>
        <vt:i4>2359365</vt:i4>
      </vt:variant>
      <vt:variant>
        <vt:i4>6</vt:i4>
      </vt:variant>
      <vt:variant>
        <vt:i4>0</vt:i4>
      </vt:variant>
      <vt:variant>
        <vt:i4>5</vt:i4>
      </vt:variant>
      <vt:variant>
        <vt:lpwstr>http://www.stanford.edu/dept/EHS/prod/training/training_need.html</vt:lpwstr>
      </vt:variant>
      <vt:variant>
        <vt:lpwstr/>
      </vt:variant>
      <vt:variant>
        <vt:i4>7340037</vt:i4>
      </vt:variant>
      <vt:variant>
        <vt:i4>3</vt:i4>
      </vt:variant>
      <vt:variant>
        <vt:i4>0</vt:i4>
      </vt:variant>
      <vt:variant>
        <vt:i4>5</vt:i4>
      </vt:variant>
      <vt:variant>
        <vt:lpwstr>http://www.stanford.edu/services/sunetid/sunetid_services.html</vt:lpwstr>
      </vt:variant>
      <vt:variant>
        <vt:lpwstr/>
      </vt:variant>
      <vt:variant>
        <vt:i4>6094937</vt:i4>
      </vt:variant>
      <vt:variant>
        <vt:i4>0</vt:i4>
      </vt:variant>
      <vt:variant>
        <vt:i4>0</vt:i4>
      </vt:variant>
      <vt:variant>
        <vt:i4>5</vt:i4>
      </vt:variant>
      <vt:variant>
        <vt:lpwstr>http://newhire.stanford.edu/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Hofer</dc:creator>
  <cp:lastModifiedBy>Claudia J Morgan</cp:lastModifiedBy>
  <cp:revision>5</cp:revision>
  <cp:lastPrinted>2012-08-03T21:28:00Z</cp:lastPrinted>
  <dcterms:created xsi:type="dcterms:W3CDTF">2017-12-29T18:40:00Z</dcterms:created>
  <dcterms:modified xsi:type="dcterms:W3CDTF">2017-12-29T18:53:00Z</dcterms:modified>
</cp:coreProperties>
</file>